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E2E7" w14:textId="77777777" w:rsidR="00444149" w:rsidRPr="00444149" w:rsidRDefault="00444149" w:rsidP="00444149">
      <w:pPr>
        <w:spacing w:after="300"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VŠEOBECNÉ OBCHODNÉ PODMIENKY</w:t>
      </w:r>
    </w:p>
    <w:p w14:paraId="2D5ABF2A" w14:textId="77777777" w:rsidR="00444149" w:rsidRPr="00444149" w:rsidRDefault="00444149" w:rsidP="00444149">
      <w:pPr>
        <w:spacing w:after="120"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I.</w:t>
      </w:r>
    </w:p>
    <w:p w14:paraId="013F27FE" w14:textId="6EEDEDD9" w:rsidR="00444149" w:rsidRPr="00444149" w:rsidRDefault="00444149" w:rsidP="00444149">
      <w:pPr>
        <w:spacing w:after="120" w:line="240" w:lineRule="auto"/>
        <w:jc w:val="center"/>
        <w:rPr>
          <w:rFonts w:ascii="Times New Roman" w:eastAsia="Times New Roman" w:hAnsi="Times New Roman" w:cs="Times New Roman"/>
          <w:b/>
          <w:bCs/>
          <w:sz w:val="24"/>
          <w:szCs w:val="24"/>
          <w:lang w:eastAsia="sk-SK"/>
        </w:rPr>
      </w:pPr>
      <w:r w:rsidRPr="00444149">
        <w:rPr>
          <w:rFonts w:ascii="Times New Roman" w:eastAsia="Times New Roman" w:hAnsi="Times New Roman" w:cs="Times New Roman"/>
          <w:b/>
          <w:bCs/>
          <w:sz w:val="24"/>
          <w:szCs w:val="24"/>
          <w:lang w:eastAsia="sk-SK"/>
        </w:rPr>
        <w:t>Základné ustanovenia</w:t>
      </w:r>
    </w:p>
    <w:p w14:paraId="63FCC1CE" w14:textId="70AABD20" w:rsidR="00444149" w:rsidRPr="00444149" w:rsidRDefault="00444149" w:rsidP="00444149">
      <w:pPr>
        <w:spacing w:after="300"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 Tieto všeobecné obchodné podmienky (ďalej len „</w:t>
      </w:r>
      <w:r w:rsidRPr="00444149">
        <w:rPr>
          <w:rFonts w:ascii="Times New Roman" w:eastAsia="Times New Roman" w:hAnsi="Times New Roman" w:cs="Times New Roman"/>
          <w:b/>
          <w:bCs/>
          <w:sz w:val="24"/>
          <w:szCs w:val="24"/>
          <w:lang w:eastAsia="sk-SK"/>
        </w:rPr>
        <w:t>obchodné podmienky</w:t>
      </w:r>
      <w:r w:rsidRPr="00444149">
        <w:rPr>
          <w:rFonts w:ascii="Times New Roman" w:eastAsia="Times New Roman" w:hAnsi="Times New Roman" w:cs="Times New Roman"/>
          <w:sz w:val="24"/>
          <w:szCs w:val="24"/>
          <w:lang w:eastAsia="sk-SK"/>
        </w:rPr>
        <w:t>“) sú vydané</w:t>
      </w:r>
      <w:r>
        <w:rPr>
          <w:rFonts w:ascii="Times New Roman" w:eastAsia="Times New Roman" w:hAnsi="Times New Roman" w:cs="Times New Roman"/>
          <w:sz w:val="24"/>
          <w:szCs w:val="24"/>
          <w:lang w:eastAsia="sk-SK"/>
        </w:rPr>
        <w:t xml:space="preserve"> obchodnou spoločnosťou</w:t>
      </w:r>
      <w:r w:rsidRPr="00444149">
        <w:rPr>
          <w:rFonts w:ascii="Times New Roman" w:eastAsia="Times New Roman" w:hAnsi="Times New Roman" w:cs="Times New Roman"/>
          <w:sz w:val="24"/>
          <w:szCs w:val="24"/>
          <w:lang w:eastAsia="sk-SK"/>
        </w:rPr>
        <w:t>:</w:t>
      </w:r>
    </w:p>
    <w:p w14:paraId="72A3E927" w14:textId="00A18D98" w:rsidR="00444149" w:rsidRPr="00444149" w:rsidRDefault="00444149" w:rsidP="00444149">
      <w:pPr>
        <w:spacing w:after="30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Michigan </w:t>
      </w:r>
      <w:proofErr w:type="spellStart"/>
      <w:r>
        <w:rPr>
          <w:rFonts w:ascii="Times New Roman" w:eastAsia="Times New Roman" w:hAnsi="Times New Roman" w:cs="Times New Roman"/>
          <w:b/>
          <w:bCs/>
          <w:sz w:val="24"/>
          <w:szCs w:val="24"/>
          <w:lang w:eastAsia="sk-SK"/>
        </w:rPr>
        <w:t>Creative</w:t>
      </w:r>
      <w:proofErr w:type="spellEnd"/>
      <w:r>
        <w:rPr>
          <w:rFonts w:ascii="Times New Roman" w:eastAsia="Times New Roman" w:hAnsi="Times New Roman" w:cs="Times New Roman"/>
          <w:b/>
          <w:bCs/>
          <w:sz w:val="24"/>
          <w:szCs w:val="24"/>
          <w:lang w:eastAsia="sk-SK"/>
        </w:rPr>
        <w:t xml:space="preserve"> </w:t>
      </w:r>
      <w:proofErr w:type="spellStart"/>
      <w:r>
        <w:rPr>
          <w:rFonts w:ascii="Times New Roman" w:eastAsia="Times New Roman" w:hAnsi="Times New Roman" w:cs="Times New Roman"/>
          <w:b/>
          <w:bCs/>
          <w:sz w:val="24"/>
          <w:szCs w:val="24"/>
          <w:lang w:eastAsia="sk-SK"/>
        </w:rPr>
        <w:t>Factory</w:t>
      </w:r>
      <w:proofErr w:type="spellEnd"/>
      <w:r>
        <w:rPr>
          <w:rFonts w:ascii="Times New Roman" w:eastAsia="Times New Roman" w:hAnsi="Times New Roman" w:cs="Times New Roman"/>
          <w:b/>
          <w:bCs/>
          <w:sz w:val="24"/>
          <w:szCs w:val="24"/>
          <w:lang w:eastAsia="sk-SK"/>
        </w:rPr>
        <w:t xml:space="preserve"> </w:t>
      </w:r>
      <w:proofErr w:type="spellStart"/>
      <w:r>
        <w:rPr>
          <w:rFonts w:ascii="Times New Roman" w:eastAsia="Times New Roman" w:hAnsi="Times New Roman" w:cs="Times New Roman"/>
          <w:b/>
          <w:bCs/>
          <w:sz w:val="24"/>
          <w:szCs w:val="24"/>
          <w:lang w:eastAsia="sk-SK"/>
        </w:rPr>
        <w:t>s.r.o</w:t>
      </w:r>
      <w:proofErr w:type="spellEnd"/>
      <w:r>
        <w:rPr>
          <w:rFonts w:ascii="Times New Roman" w:eastAsia="Times New Roman" w:hAnsi="Times New Roman" w:cs="Times New Roman"/>
          <w:b/>
          <w:bCs/>
          <w:sz w:val="24"/>
          <w:szCs w:val="24"/>
          <w:lang w:eastAsia="sk-SK"/>
        </w:rPr>
        <w:t>.</w:t>
      </w:r>
    </w:p>
    <w:p w14:paraId="15347DE6" w14:textId="06DE1835" w:rsidR="00444149" w:rsidRPr="00444149" w:rsidRDefault="00444149" w:rsidP="00444149">
      <w:pPr>
        <w:spacing w:after="300"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IČ</w:t>
      </w:r>
      <w:r>
        <w:rPr>
          <w:rFonts w:ascii="Times New Roman" w:eastAsia="Times New Roman" w:hAnsi="Times New Roman" w:cs="Times New Roman"/>
          <w:sz w:val="24"/>
          <w:szCs w:val="24"/>
          <w:lang w:eastAsia="sk-SK"/>
        </w:rPr>
        <w:t>O</w:t>
      </w:r>
      <w:r w:rsidRPr="0044414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53 008 464</w:t>
      </w:r>
    </w:p>
    <w:p w14:paraId="19CE966E" w14:textId="0A79DD27" w:rsidR="00444149" w:rsidRDefault="00444149" w:rsidP="00444149">
      <w:pPr>
        <w:spacing w:after="300"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DIČ: 2121226360</w:t>
      </w:r>
    </w:p>
    <w:p w14:paraId="0025E6B5" w14:textId="41BF861E" w:rsidR="00444149" w:rsidRPr="00444149" w:rsidRDefault="00444149" w:rsidP="00444149">
      <w:pPr>
        <w:spacing w:after="30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 SK</w:t>
      </w:r>
      <w:r w:rsidRPr="00444149">
        <w:t xml:space="preserve"> </w:t>
      </w:r>
      <w:r w:rsidRPr="00444149">
        <w:rPr>
          <w:rFonts w:ascii="Times New Roman" w:eastAsia="Times New Roman" w:hAnsi="Times New Roman" w:cs="Times New Roman"/>
          <w:sz w:val="24"/>
          <w:szCs w:val="24"/>
          <w:lang w:eastAsia="sk-SK"/>
        </w:rPr>
        <w:t>2121226360</w:t>
      </w:r>
    </w:p>
    <w:p w14:paraId="256DC471" w14:textId="3BD4FB23" w:rsidR="00444149" w:rsidRPr="00444149" w:rsidRDefault="00444149" w:rsidP="00444149">
      <w:pPr>
        <w:spacing w:after="300" w:line="240" w:lineRule="auto"/>
        <w:jc w:val="both"/>
        <w:rPr>
          <w:rFonts w:ascii="Times New Roman" w:eastAsia="Times New Roman" w:hAnsi="Times New Roman" w:cs="Times New Roman"/>
          <w:b/>
          <w:bCs/>
          <w:sz w:val="24"/>
          <w:szCs w:val="24"/>
          <w:lang w:eastAsia="sk-SK"/>
        </w:rPr>
      </w:pPr>
      <w:r w:rsidRPr="00444149">
        <w:rPr>
          <w:rFonts w:ascii="Times New Roman" w:eastAsia="Times New Roman" w:hAnsi="Times New Roman" w:cs="Times New Roman"/>
          <w:sz w:val="24"/>
          <w:szCs w:val="24"/>
          <w:lang w:eastAsia="sk-SK"/>
        </w:rPr>
        <w:t xml:space="preserve">so sídlom: </w:t>
      </w:r>
      <w:r>
        <w:rPr>
          <w:rFonts w:ascii="Times New Roman" w:eastAsia="Times New Roman" w:hAnsi="Times New Roman" w:cs="Times New Roman"/>
          <w:b/>
          <w:bCs/>
          <w:sz w:val="24"/>
          <w:szCs w:val="24"/>
          <w:lang w:eastAsia="sk-SK"/>
        </w:rPr>
        <w:t>Tolstého 21, 071 01 Michalovce</w:t>
      </w:r>
    </w:p>
    <w:p w14:paraId="68A54D09" w14:textId="080C1CED" w:rsidR="00444149" w:rsidRPr="00444149" w:rsidRDefault="00444149" w:rsidP="00444149">
      <w:pPr>
        <w:spacing w:after="300"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email </w:t>
      </w:r>
      <w:r>
        <w:rPr>
          <w:rFonts w:ascii="Times New Roman" w:eastAsia="Times New Roman" w:hAnsi="Times New Roman" w:cs="Times New Roman"/>
          <w:sz w:val="24"/>
          <w:szCs w:val="24"/>
          <w:lang w:eastAsia="sk-SK"/>
        </w:rPr>
        <w:t>booking@iconito.sk</w:t>
      </w:r>
    </w:p>
    <w:p w14:paraId="28893D6B" w14:textId="2C4AB6F2" w:rsidR="00444149" w:rsidRPr="00444149" w:rsidRDefault="00444149" w:rsidP="00444149">
      <w:pPr>
        <w:spacing w:after="300"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telefón </w:t>
      </w:r>
      <w:r>
        <w:rPr>
          <w:rFonts w:ascii="Times New Roman" w:eastAsia="Times New Roman" w:hAnsi="Times New Roman" w:cs="Times New Roman"/>
          <w:sz w:val="24"/>
          <w:szCs w:val="24"/>
          <w:lang w:eastAsia="sk-SK"/>
        </w:rPr>
        <w:t>+421 915 378 348</w:t>
      </w:r>
    </w:p>
    <w:p w14:paraId="65866799" w14:textId="77777777" w:rsidR="00444149" w:rsidRPr="00444149" w:rsidRDefault="00444149" w:rsidP="00444149">
      <w:pPr>
        <w:spacing w:after="300"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(ďalej len „</w:t>
      </w:r>
      <w:r w:rsidRPr="00444149">
        <w:rPr>
          <w:rFonts w:ascii="Times New Roman" w:eastAsia="Times New Roman" w:hAnsi="Times New Roman" w:cs="Times New Roman"/>
          <w:b/>
          <w:bCs/>
          <w:sz w:val="24"/>
          <w:szCs w:val="24"/>
          <w:lang w:eastAsia="sk-SK"/>
        </w:rPr>
        <w:t>predávajúci</w:t>
      </w:r>
      <w:r w:rsidRPr="00444149">
        <w:rPr>
          <w:rFonts w:ascii="Times New Roman" w:eastAsia="Times New Roman" w:hAnsi="Times New Roman" w:cs="Times New Roman"/>
          <w:sz w:val="24"/>
          <w:szCs w:val="24"/>
          <w:lang w:eastAsia="sk-SK"/>
        </w:rPr>
        <w:t>“)</w:t>
      </w:r>
    </w:p>
    <w:p w14:paraId="704156FC" w14:textId="26C0E5AE" w:rsidR="00444149" w:rsidRPr="00444149" w:rsidRDefault="00444149" w:rsidP="00444149">
      <w:pPr>
        <w:spacing w:after="300"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2. Tieto obchodné podmienky upravujú vzájomné práva a povinnosti predávajúceho a fyzickej osoby, ktorá uzatvára kúpnu zmluvu mimo svoju podnikateľskú činnosť ako spotrebiteľ, alebo v rámci svojej podnikateľskej činnosti (ďalej len: „</w:t>
      </w:r>
      <w:r w:rsidRPr="00444149">
        <w:rPr>
          <w:rFonts w:ascii="Times New Roman" w:eastAsia="Times New Roman" w:hAnsi="Times New Roman" w:cs="Times New Roman"/>
          <w:b/>
          <w:bCs/>
          <w:sz w:val="24"/>
          <w:szCs w:val="24"/>
          <w:lang w:eastAsia="sk-SK"/>
        </w:rPr>
        <w:t>kupujúci</w:t>
      </w:r>
      <w:r w:rsidRPr="00444149">
        <w:rPr>
          <w:rFonts w:ascii="Times New Roman" w:eastAsia="Times New Roman" w:hAnsi="Times New Roman" w:cs="Times New Roman"/>
          <w:sz w:val="24"/>
          <w:szCs w:val="24"/>
          <w:lang w:eastAsia="sk-SK"/>
        </w:rPr>
        <w:t>“) prostredníctvom webového rozhrania umiestneného na webovej stránke dostupného na internetové adrese</w:t>
      </w:r>
      <w:r w:rsidR="00746893">
        <w:rPr>
          <w:rFonts w:ascii="Times New Roman" w:eastAsia="Times New Roman" w:hAnsi="Times New Roman" w:cs="Times New Roman"/>
          <w:sz w:val="24"/>
          <w:szCs w:val="24"/>
          <w:lang w:eastAsia="sk-SK"/>
        </w:rPr>
        <w:t xml:space="preserve"> </w:t>
      </w:r>
      <w:r w:rsidR="00746893" w:rsidRPr="00746893">
        <w:rPr>
          <w:rFonts w:ascii="Times New Roman" w:eastAsia="Times New Roman" w:hAnsi="Times New Roman" w:cs="Times New Roman"/>
          <w:b/>
          <w:bCs/>
          <w:sz w:val="24"/>
          <w:szCs w:val="24"/>
          <w:lang w:eastAsia="sk-SK"/>
        </w:rPr>
        <w:t>www.iconito.sk</w:t>
      </w:r>
      <w:r w:rsidRPr="00444149">
        <w:rPr>
          <w:rFonts w:ascii="Times New Roman" w:eastAsia="Times New Roman" w:hAnsi="Times New Roman" w:cs="Times New Roman"/>
          <w:sz w:val="24"/>
          <w:szCs w:val="24"/>
          <w:lang w:eastAsia="sk-SK"/>
        </w:rPr>
        <w:t xml:space="preserve"> (ďalej </w:t>
      </w:r>
      <w:r w:rsidR="00746893">
        <w:rPr>
          <w:rFonts w:ascii="Times New Roman" w:eastAsia="Times New Roman" w:hAnsi="Times New Roman" w:cs="Times New Roman"/>
          <w:sz w:val="24"/>
          <w:szCs w:val="24"/>
          <w:lang w:eastAsia="sk-SK"/>
        </w:rPr>
        <w:t>aj:</w:t>
      </w:r>
      <w:r w:rsidRPr="00444149">
        <w:rPr>
          <w:rFonts w:ascii="Times New Roman" w:eastAsia="Times New Roman" w:hAnsi="Times New Roman" w:cs="Times New Roman"/>
          <w:sz w:val="24"/>
          <w:szCs w:val="24"/>
          <w:lang w:eastAsia="sk-SK"/>
        </w:rPr>
        <w:t xml:space="preserve"> „</w:t>
      </w:r>
      <w:r w:rsidRPr="00444149">
        <w:rPr>
          <w:rFonts w:ascii="Times New Roman" w:eastAsia="Times New Roman" w:hAnsi="Times New Roman" w:cs="Times New Roman"/>
          <w:b/>
          <w:bCs/>
          <w:sz w:val="24"/>
          <w:szCs w:val="24"/>
          <w:lang w:eastAsia="sk-SK"/>
        </w:rPr>
        <w:t>internetový obchod</w:t>
      </w:r>
      <w:r w:rsidRPr="00444149">
        <w:rPr>
          <w:rFonts w:ascii="Times New Roman" w:eastAsia="Times New Roman" w:hAnsi="Times New Roman" w:cs="Times New Roman"/>
          <w:sz w:val="24"/>
          <w:szCs w:val="24"/>
          <w:lang w:eastAsia="sk-SK"/>
        </w:rPr>
        <w:t>“)</w:t>
      </w:r>
    </w:p>
    <w:p w14:paraId="1E7798E4" w14:textId="54427125" w:rsidR="00746893" w:rsidRDefault="00444149" w:rsidP="00746893">
      <w:pPr>
        <w:spacing w:after="300"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3. Ustanovenia obchodných podmienok sú neoddeliteľnou súčasťou kúpnej zmluvy. Odchýlne dojednanie v kúpnej zmluve má prednosť pred ustanoveniami týchto obchodných podmienok.</w:t>
      </w:r>
    </w:p>
    <w:p w14:paraId="180BF5BF" w14:textId="38CA8EFA" w:rsidR="00444149" w:rsidRPr="00444149" w:rsidRDefault="00444149" w:rsidP="00444149">
      <w:pPr>
        <w:spacing w:line="240" w:lineRule="auto"/>
        <w:jc w:val="center"/>
        <w:rPr>
          <w:rFonts w:ascii="Times New Roman" w:eastAsia="Times New Roman" w:hAnsi="Times New Roman" w:cs="Times New Roman"/>
          <w:b/>
          <w:bCs/>
          <w:sz w:val="24"/>
          <w:szCs w:val="24"/>
          <w:lang w:eastAsia="sk-SK"/>
        </w:rPr>
      </w:pPr>
      <w:r w:rsidRPr="00444149">
        <w:rPr>
          <w:rFonts w:ascii="Times New Roman" w:eastAsia="Times New Roman" w:hAnsi="Times New Roman" w:cs="Times New Roman"/>
          <w:b/>
          <w:bCs/>
          <w:sz w:val="24"/>
          <w:szCs w:val="24"/>
          <w:lang w:eastAsia="sk-SK"/>
        </w:rPr>
        <w:t>II.</w:t>
      </w:r>
    </w:p>
    <w:p w14:paraId="1B703928" w14:textId="6D31170D" w:rsidR="00444149" w:rsidRPr="00746893" w:rsidRDefault="00444149" w:rsidP="00746893">
      <w:pPr>
        <w:spacing w:line="240" w:lineRule="auto"/>
        <w:jc w:val="center"/>
        <w:rPr>
          <w:rFonts w:ascii="Times New Roman" w:eastAsia="Times New Roman" w:hAnsi="Times New Roman" w:cs="Times New Roman"/>
          <w:b/>
          <w:bCs/>
          <w:sz w:val="24"/>
          <w:szCs w:val="24"/>
          <w:lang w:eastAsia="sk-SK"/>
        </w:rPr>
      </w:pPr>
      <w:r w:rsidRPr="00444149">
        <w:rPr>
          <w:rFonts w:ascii="Times New Roman" w:eastAsia="Times New Roman" w:hAnsi="Times New Roman" w:cs="Times New Roman"/>
          <w:b/>
          <w:bCs/>
          <w:sz w:val="24"/>
          <w:szCs w:val="24"/>
          <w:lang w:eastAsia="sk-SK"/>
        </w:rPr>
        <w:t>Informácie o tovare a cenách</w:t>
      </w:r>
    </w:p>
    <w:p w14:paraId="3B4D8641" w14:textId="47C8C906"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 Informácie o tovare, vrátane uvedenia ceny jednotlivého tovaru a jeho hlavných vlastností sú uvedené u jednotlivého tovaru v katalógu internetového obchodu. Ceny tovaru sú uvedené vrátane dane z pridanej hodnoty</w:t>
      </w:r>
      <w:r w:rsidR="00746893">
        <w:rPr>
          <w:rFonts w:ascii="Times New Roman" w:eastAsia="Times New Roman" w:hAnsi="Times New Roman" w:cs="Times New Roman"/>
          <w:sz w:val="24"/>
          <w:szCs w:val="24"/>
          <w:lang w:eastAsia="sk-SK"/>
        </w:rPr>
        <w:t>.</w:t>
      </w:r>
      <w:r w:rsidRPr="00444149">
        <w:rPr>
          <w:rFonts w:ascii="Times New Roman" w:eastAsia="Times New Roman" w:hAnsi="Times New Roman" w:cs="Times New Roman"/>
          <w:sz w:val="24"/>
          <w:szCs w:val="24"/>
          <w:lang w:eastAsia="sk-SK"/>
        </w:rPr>
        <w:t xml:space="preserve"> Ceny tovaru zostávajú v platnosti po dobu, po ktorú sú zobrazované v internetovom obchode. Toto ustanovenie nevylučuje dojednanie kúpnej zmluvy za individuálne dohodnutých podmienok.</w:t>
      </w:r>
    </w:p>
    <w:p w14:paraId="0F98C5D8"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 </w:t>
      </w:r>
    </w:p>
    <w:p w14:paraId="319BEB81" w14:textId="4B31805B" w:rsidR="00444149" w:rsidRPr="00444149" w:rsidRDefault="00746893"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444149" w:rsidRPr="00444149">
        <w:rPr>
          <w:rFonts w:ascii="Times New Roman" w:eastAsia="Times New Roman" w:hAnsi="Times New Roman" w:cs="Times New Roman"/>
          <w:sz w:val="24"/>
          <w:szCs w:val="24"/>
          <w:lang w:eastAsia="sk-SK"/>
        </w:rPr>
        <w:t>. V internetovom obchode sú zverejnené informácie o nákladoch spojených s balením a dodaním tovaru. Informácia o nákladoch spojených s balením a dodaním tovaru uvedené v internetovom obchode platí len v prípadoch, keď je tovar doručovaný v rámci územia Slovenskej republiky.</w:t>
      </w:r>
    </w:p>
    <w:p w14:paraId="21B3C2C5" w14:textId="13FB732F" w:rsidR="00444149" w:rsidRPr="00444149" w:rsidRDefault="00746893"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3</w:t>
      </w:r>
      <w:r w:rsidR="00444149" w:rsidRPr="00444149">
        <w:rPr>
          <w:rFonts w:ascii="Times New Roman" w:eastAsia="Times New Roman" w:hAnsi="Times New Roman" w:cs="Times New Roman"/>
          <w:sz w:val="24"/>
          <w:szCs w:val="24"/>
          <w:lang w:eastAsia="sk-SK"/>
        </w:rPr>
        <w:t xml:space="preserve">. Prípadné zľavy z kúpnej ceny tovaru nie je možné navzájom kombinovať, </w:t>
      </w:r>
      <w:r>
        <w:rPr>
          <w:rFonts w:ascii="Times New Roman" w:eastAsia="Times New Roman" w:hAnsi="Times New Roman" w:cs="Times New Roman"/>
          <w:sz w:val="24"/>
          <w:szCs w:val="24"/>
          <w:lang w:eastAsia="sk-SK"/>
        </w:rPr>
        <w:t>pokiaľ</w:t>
      </w:r>
      <w:r w:rsidR="00444149" w:rsidRPr="00444149">
        <w:rPr>
          <w:rFonts w:ascii="Times New Roman" w:eastAsia="Times New Roman" w:hAnsi="Times New Roman" w:cs="Times New Roman"/>
          <w:sz w:val="24"/>
          <w:szCs w:val="24"/>
          <w:lang w:eastAsia="sk-SK"/>
        </w:rPr>
        <w:t xml:space="preserve"> sa nedohodne predávajúci s kupujúcim inak.</w:t>
      </w:r>
    </w:p>
    <w:p w14:paraId="2D79C225" w14:textId="227A9842" w:rsidR="00444149" w:rsidRPr="00A71108" w:rsidRDefault="00444149" w:rsidP="00A71108">
      <w:pPr>
        <w:spacing w:line="240" w:lineRule="auto"/>
        <w:jc w:val="center"/>
        <w:rPr>
          <w:rFonts w:ascii="Times New Roman" w:eastAsia="Times New Roman" w:hAnsi="Times New Roman" w:cs="Times New Roman"/>
          <w:b/>
          <w:bCs/>
          <w:sz w:val="24"/>
          <w:szCs w:val="24"/>
          <w:lang w:eastAsia="sk-SK"/>
        </w:rPr>
      </w:pPr>
      <w:r w:rsidRPr="00A71108">
        <w:rPr>
          <w:rFonts w:ascii="Times New Roman" w:eastAsia="Times New Roman" w:hAnsi="Times New Roman" w:cs="Times New Roman"/>
          <w:b/>
          <w:bCs/>
          <w:sz w:val="24"/>
          <w:szCs w:val="24"/>
          <w:lang w:eastAsia="sk-SK"/>
        </w:rPr>
        <w:t>III.</w:t>
      </w:r>
    </w:p>
    <w:p w14:paraId="12F11A68" w14:textId="542FD11A" w:rsidR="00444149" w:rsidRPr="00A71108" w:rsidRDefault="00444149" w:rsidP="00A71108">
      <w:pPr>
        <w:spacing w:line="240" w:lineRule="auto"/>
        <w:jc w:val="center"/>
        <w:rPr>
          <w:rFonts w:ascii="Times New Roman" w:eastAsia="Times New Roman" w:hAnsi="Times New Roman" w:cs="Times New Roman"/>
          <w:b/>
          <w:bCs/>
          <w:sz w:val="24"/>
          <w:szCs w:val="24"/>
          <w:lang w:eastAsia="sk-SK"/>
        </w:rPr>
      </w:pPr>
      <w:r w:rsidRPr="00A71108">
        <w:rPr>
          <w:rFonts w:ascii="Times New Roman" w:eastAsia="Times New Roman" w:hAnsi="Times New Roman" w:cs="Times New Roman"/>
          <w:b/>
          <w:bCs/>
          <w:sz w:val="24"/>
          <w:szCs w:val="24"/>
          <w:lang w:eastAsia="sk-SK"/>
        </w:rPr>
        <w:t>Objednávka a uzavretie kúpnej zmluvy</w:t>
      </w:r>
    </w:p>
    <w:p w14:paraId="1E46BEBB" w14:textId="770F099F" w:rsidR="00444149" w:rsidRPr="00444149" w:rsidRDefault="00A71108"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444149" w:rsidRPr="00444149">
        <w:rPr>
          <w:rFonts w:ascii="Times New Roman" w:eastAsia="Times New Roman" w:hAnsi="Times New Roman" w:cs="Times New Roman"/>
          <w:sz w:val="24"/>
          <w:szCs w:val="24"/>
          <w:lang w:eastAsia="sk-SK"/>
        </w:rPr>
        <w:t>. Kupujúci vykonáva objednávku tovaru</w:t>
      </w:r>
      <w:r>
        <w:rPr>
          <w:rFonts w:ascii="Times New Roman" w:eastAsia="Times New Roman" w:hAnsi="Times New Roman" w:cs="Times New Roman"/>
          <w:sz w:val="24"/>
          <w:szCs w:val="24"/>
          <w:lang w:eastAsia="sk-SK"/>
        </w:rPr>
        <w:t xml:space="preserve"> </w:t>
      </w:r>
      <w:r w:rsidR="00444149" w:rsidRPr="00444149">
        <w:rPr>
          <w:rFonts w:ascii="Times New Roman" w:eastAsia="Times New Roman" w:hAnsi="Times New Roman" w:cs="Times New Roman"/>
          <w:sz w:val="24"/>
          <w:szCs w:val="24"/>
          <w:lang w:eastAsia="sk-SK"/>
        </w:rPr>
        <w:t>vyplnením objednávkového formulára</w:t>
      </w:r>
      <w:r>
        <w:rPr>
          <w:rFonts w:ascii="Times New Roman" w:eastAsia="Times New Roman" w:hAnsi="Times New Roman" w:cs="Times New Roman"/>
          <w:sz w:val="24"/>
          <w:szCs w:val="24"/>
          <w:lang w:eastAsia="sk-SK"/>
        </w:rPr>
        <w:t>.</w:t>
      </w:r>
    </w:p>
    <w:p w14:paraId="48BE5354" w14:textId="41FE75E9" w:rsidR="00444149" w:rsidRPr="00444149" w:rsidRDefault="00A71108"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444149" w:rsidRPr="00444149">
        <w:rPr>
          <w:rFonts w:ascii="Times New Roman" w:eastAsia="Times New Roman" w:hAnsi="Times New Roman" w:cs="Times New Roman"/>
          <w:sz w:val="24"/>
          <w:szCs w:val="24"/>
          <w:lang w:eastAsia="sk-SK"/>
        </w:rPr>
        <w:t>. Pri zadávaní objednávky si kupujúci vyberie tovar, počet kusov tovaru, spôsob platby a doručenia.</w:t>
      </w:r>
    </w:p>
    <w:p w14:paraId="59DBF0F2" w14:textId="60FDF07F" w:rsidR="00444149" w:rsidRPr="00444149" w:rsidRDefault="00A71108"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444149" w:rsidRPr="00444149">
        <w:rPr>
          <w:rFonts w:ascii="Times New Roman" w:eastAsia="Times New Roman" w:hAnsi="Times New Roman" w:cs="Times New Roman"/>
          <w:sz w:val="24"/>
          <w:szCs w:val="24"/>
          <w:lang w:eastAsia="sk-SK"/>
        </w:rPr>
        <w:t>. V prípade, že niektorú z požiadaviek uvedených v objednávke nemôže predávajúci splniť, zašle kupujúcemu na jeho emailovú adresu pozmenenú ponuku. Pozmenená ponuka sa považuje za nový návrh kúpnej zmluvy a kúpna zmluva je v takom prípade uzavretá potvrdením kupujúceho o prijatí tejto ponuky predávajúcemu na jeho emailovú adresu uvedenú v týchto obchodných podmienkach.</w:t>
      </w:r>
    </w:p>
    <w:p w14:paraId="5351B456" w14:textId="307E8447" w:rsidR="00A71108" w:rsidRPr="00444149" w:rsidRDefault="00A71108"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444149" w:rsidRPr="00444149">
        <w:rPr>
          <w:rFonts w:ascii="Times New Roman" w:eastAsia="Times New Roman" w:hAnsi="Times New Roman" w:cs="Times New Roman"/>
          <w:sz w:val="24"/>
          <w:szCs w:val="24"/>
          <w:lang w:eastAsia="sk-SK"/>
        </w:rPr>
        <w:t xml:space="preserve">. V prípade, že došlo ku zjavnej technickej chybe na strane predávajúceho pri uvedení ceny tovaru v internetovom obchode, alebo v priebehu objednávania, nie je predávajúci povinný dodať kupujúcemu tovar za túto celkom zjavne chybnú cenu ani v prípade, že kupujúcemu bolo zaslané automatické potvrdenie o </w:t>
      </w:r>
      <w:proofErr w:type="spellStart"/>
      <w:r w:rsidR="00444149" w:rsidRPr="00444149">
        <w:rPr>
          <w:rFonts w:ascii="Times New Roman" w:eastAsia="Times New Roman" w:hAnsi="Times New Roman" w:cs="Times New Roman"/>
          <w:sz w:val="24"/>
          <w:szCs w:val="24"/>
          <w:lang w:eastAsia="sk-SK"/>
        </w:rPr>
        <w:t>obdržaní</w:t>
      </w:r>
      <w:proofErr w:type="spellEnd"/>
      <w:r w:rsidR="00444149" w:rsidRPr="00444149">
        <w:rPr>
          <w:rFonts w:ascii="Times New Roman" w:eastAsia="Times New Roman" w:hAnsi="Times New Roman" w:cs="Times New Roman"/>
          <w:sz w:val="24"/>
          <w:szCs w:val="24"/>
          <w:lang w:eastAsia="sk-SK"/>
        </w:rPr>
        <w:t xml:space="preserve"> objednávky. Predávajúci informuje kupujúceho o chybe bez zbytočného odkladu a zašle kupujúcemu na jeho emailovú adresu pozmenenú ponuku. Pozmenená ponuka sa považuje za nový návrh kúpnej zmluvy</w:t>
      </w:r>
      <w:r>
        <w:rPr>
          <w:rFonts w:ascii="Times New Roman" w:eastAsia="Times New Roman" w:hAnsi="Times New Roman" w:cs="Times New Roman"/>
          <w:sz w:val="24"/>
          <w:szCs w:val="24"/>
          <w:lang w:eastAsia="sk-SK"/>
        </w:rPr>
        <w:t>.</w:t>
      </w:r>
    </w:p>
    <w:p w14:paraId="1985D41D" w14:textId="2F570264" w:rsidR="00444149" w:rsidRPr="00444149" w:rsidRDefault="00A71108" w:rsidP="00A71108">
      <w:pPr>
        <w:spacing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I</w:t>
      </w:r>
      <w:r w:rsidR="00444149" w:rsidRPr="00444149">
        <w:rPr>
          <w:rFonts w:ascii="Times New Roman" w:eastAsia="Times New Roman" w:hAnsi="Times New Roman" w:cs="Times New Roman"/>
          <w:b/>
          <w:bCs/>
          <w:sz w:val="24"/>
          <w:szCs w:val="24"/>
          <w:lang w:eastAsia="sk-SK"/>
        </w:rPr>
        <w:t>V.</w:t>
      </w:r>
    </w:p>
    <w:p w14:paraId="3E272285" w14:textId="77777777" w:rsidR="00444149" w:rsidRPr="00444149" w:rsidRDefault="00444149" w:rsidP="00A71108">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Platobné podmienky a dodanie tovaru</w:t>
      </w:r>
    </w:p>
    <w:p w14:paraId="44B9624A" w14:textId="3BB54718" w:rsidR="00444149" w:rsidRPr="00444149" w:rsidRDefault="00444149" w:rsidP="00A71108">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 Cenu tovaru a prípadné náklady spojené s dodaním tovaru podľa kúpnej zmluvy môže kupujúci zaplatiť nasledujúcimi spôsobmi:</w:t>
      </w:r>
    </w:p>
    <w:p w14:paraId="16FC89AD" w14:textId="34753923" w:rsidR="00444149" w:rsidRPr="00444149" w:rsidRDefault="00444149" w:rsidP="00444149">
      <w:pPr>
        <w:numPr>
          <w:ilvl w:val="0"/>
          <w:numId w:val="8"/>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dobierkou pri prevzatí tovaru,</w:t>
      </w:r>
    </w:p>
    <w:p w14:paraId="713A6EB0" w14:textId="101DD041" w:rsidR="00444149" w:rsidRPr="00444149" w:rsidRDefault="00444149" w:rsidP="00444149">
      <w:pPr>
        <w:numPr>
          <w:ilvl w:val="0"/>
          <w:numId w:val="8"/>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v hotovosti pri osobnom odbere na prevádzke,</w:t>
      </w:r>
    </w:p>
    <w:p w14:paraId="69CB1673"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2. Spoločne s kúpnou cenou je kupujúci povinný zaplatiť predávajúcemu náklady spojené s balením a dodaním tovaru v zmluvnej výške. Ak nie je ďalej uvedené výslovne inak, rozumie sa ďalej kúpnou cenou aj náklad spojený s dodaním tovaru.</w:t>
      </w:r>
    </w:p>
    <w:p w14:paraId="108E7A83" w14:textId="3773609F" w:rsidR="00444149" w:rsidRPr="00444149" w:rsidRDefault="001D7DBA"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444149" w:rsidRPr="00444149">
        <w:rPr>
          <w:rFonts w:ascii="Times New Roman" w:eastAsia="Times New Roman" w:hAnsi="Times New Roman" w:cs="Times New Roman"/>
          <w:sz w:val="24"/>
          <w:szCs w:val="24"/>
          <w:lang w:eastAsia="sk-SK"/>
        </w:rPr>
        <w:t>. Tovar je kupujúcemu dodaný:</w:t>
      </w:r>
    </w:p>
    <w:p w14:paraId="44FE9A8D" w14:textId="77777777" w:rsidR="00444149" w:rsidRPr="00444149" w:rsidRDefault="00444149" w:rsidP="00444149">
      <w:pPr>
        <w:numPr>
          <w:ilvl w:val="0"/>
          <w:numId w:val="9"/>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na adresu určenú kupujúcim v objednávke</w:t>
      </w:r>
    </w:p>
    <w:p w14:paraId="0DDD327C" w14:textId="77777777" w:rsidR="00444149" w:rsidRPr="00444149" w:rsidRDefault="00444149" w:rsidP="00444149">
      <w:pPr>
        <w:numPr>
          <w:ilvl w:val="0"/>
          <w:numId w:val="9"/>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osobným odberom v prevádzkarni predávajúceho.</w:t>
      </w:r>
    </w:p>
    <w:p w14:paraId="79E67538" w14:textId="3D39E58B" w:rsidR="00444149" w:rsidRPr="00444149" w:rsidRDefault="001D7DBA"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444149" w:rsidRPr="00444149">
        <w:rPr>
          <w:rFonts w:ascii="Times New Roman" w:eastAsia="Times New Roman" w:hAnsi="Times New Roman" w:cs="Times New Roman"/>
          <w:sz w:val="24"/>
          <w:szCs w:val="24"/>
          <w:lang w:eastAsia="sk-SK"/>
        </w:rPr>
        <w:t>. Voľba spôsobu dodania sa vykonáva v priebehu objednávania tovaru.</w:t>
      </w:r>
    </w:p>
    <w:p w14:paraId="64592F42" w14:textId="0091A570" w:rsidR="00444149" w:rsidRPr="00444149" w:rsidRDefault="001D7DBA"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444149" w:rsidRPr="00444149">
        <w:rPr>
          <w:rFonts w:ascii="Times New Roman" w:eastAsia="Times New Roman" w:hAnsi="Times New Roman" w:cs="Times New Roman"/>
          <w:sz w:val="24"/>
          <w:szCs w:val="24"/>
          <w:lang w:eastAsia="sk-SK"/>
        </w:rPr>
        <w:t>. Pri prevzatí tovaru od prepravcu je kupujúci povinný skontrolovať neporušenosť obalov tovaru a v prípade akýchkoľvek vád toto bezodkladne oznámiť prepravcovi. V prípade zistenia porušenia obalu nasvedčujúceho neoprávnenému vniknutiu do zásielky nemusí kupujúci zásielku od prepravcu prevziať.</w:t>
      </w:r>
    </w:p>
    <w:p w14:paraId="4C76D529" w14:textId="36F25B01" w:rsidR="00444149" w:rsidRPr="00444149" w:rsidRDefault="001D7DBA"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444149" w:rsidRPr="00444149">
        <w:rPr>
          <w:rFonts w:ascii="Times New Roman" w:eastAsia="Times New Roman" w:hAnsi="Times New Roman" w:cs="Times New Roman"/>
          <w:sz w:val="24"/>
          <w:szCs w:val="24"/>
          <w:lang w:eastAsia="sk-SK"/>
        </w:rPr>
        <w:t>. Predávajúci vystaví kupujúcemu daňový doklad – faktúru. Daňový doklad je odoslaný na emailovú adresu kupujúceho./Daňový doklad je priložený k dodávanému tovaru.</w:t>
      </w:r>
    </w:p>
    <w:p w14:paraId="05DC6C1A" w14:textId="799E35BB" w:rsidR="00444149" w:rsidRPr="00444149" w:rsidRDefault="001D7DBA" w:rsidP="0044414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r w:rsidR="00444149" w:rsidRPr="00444149">
        <w:rPr>
          <w:rFonts w:ascii="Times New Roman" w:eastAsia="Times New Roman" w:hAnsi="Times New Roman" w:cs="Times New Roman"/>
          <w:sz w:val="24"/>
          <w:szCs w:val="24"/>
          <w:lang w:eastAsia="sk-SK"/>
        </w:rPr>
        <w:t xml:space="preserve">. Kupujúci nadobúda vlastnícke právo ku tovaru zaplatením celej kúpnej ceny za tovar, vrátane nákladov na dodanie, najskôr však prevzatím tovaru. Zodpovednosť za náhodnú stratu, </w:t>
      </w:r>
      <w:r w:rsidR="00444149" w:rsidRPr="00444149">
        <w:rPr>
          <w:rFonts w:ascii="Times New Roman" w:eastAsia="Times New Roman" w:hAnsi="Times New Roman" w:cs="Times New Roman"/>
          <w:sz w:val="24"/>
          <w:szCs w:val="24"/>
          <w:lang w:eastAsia="sk-SK"/>
        </w:rPr>
        <w:lastRenderedPageBreak/>
        <w:t>poškodenie či zničenie tovaru prechádza na kupujúceho okamihom prevzatia tovaru alebo okamihom, kedy mal kupujúci povinnosť tovar prevziať, ale v rozpore s kúpnou zmluvou tak neurobil.</w:t>
      </w:r>
    </w:p>
    <w:p w14:paraId="742BCBA1" w14:textId="3D7CC9C1" w:rsidR="00444149" w:rsidRPr="00444149" w:rsidRDefault="00444149" w:rsidP="00536848">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V.</w:t>
      </w:r>
    </w:p>
    <w:p w14:paraId="4F2FC371" w14:textId="77777777" w:rsidR="00444149" w:rsidRPr="00444149" w:rsidRDefault="00444149" w:rsidP="001D7DBA">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Odstúpenie od zmluvy</w:t>
      </w:r>
    </w:p>
    <w:p w14:paraId="7669ABE0"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 Kupujúci, ktorý uzavrel kúpnu zmluvu mimo svoju podnikateľskú činnosť ako spotrebiteľ, má právo od kúpnej zmluvy odstúpiť aj bez uvedenia dôvodu.</w:t>
      </w:r>
    </w:p>
    <w:p w14:paraId="4EF3AACF"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2. Lehota pre odstúpenie od zmluvy predstavuje 14 dní</w:t>
      </w:r>
    </w:p>
    <w:p w14:paraId="74EC998B" w14:textId="77777777" w:rsidR="00444149" w:rsidRPr="00444149" w:rsidRDefault="00444149" w:rsidP="00444149">
      <w:pPr>
        <w:numPr>
          <w:ilvl w:val="0"/>
          <w:numId w:val="10"/>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odo dňa prevzatia tovaru,</w:t>
      </w:r>
    </w:p>
    <w:p w14:paraId="33CB5B3D" w14:textId="77777777" w:rsidR="00444149" w:rsidRPr="00444149" w:rsidRDefault="00444149" w:rsidP="00444149">
      <w:pPr>
        <w:numPr>
          <w:ilvl w:val="0"/>
          <w:numId w:val="10"/>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odo dňa prevzatia poslednej dodávky tovaru, ak je predmetom zmluvy niekoľko druhov tovaru alebo dodanie niekoľkých častí</w:t>
      </w:r>
    </w:p>
    <w:p w14:paraId="1B7802D0" w14:textId="77777777" w:rsidR="00444149" w:rsidRPr="00444149" w:rsidRDefault="00444149" w:rsidP="00444149">
      <w:pPr>
        <w:numPr>
          <w:ilvl w:val="0"/>
          <w:numId w:val="10"/>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odo dňa prevzatia prvej dodávky tovaru, ak je predmetom zmluvy pravidelná opakovaná dodávka tovaru.</w:t>
      </w:r>
    </w:p>
    <w:p w14:paraId="66109C42"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3. Kupujúci nemôže okrem iného odstúpiť od kúpnej zmluvy:</w:t>
      </w:r>
    </w:p>
    <w:p w14:paraId="264780BF" w14:textId="77777777" w:rsidR="00444149" w:rsidRPr="00444149" w:rsidRDefault="00444149" w:rsidP="00444149">
      <w:pPr>
        <w:numPr>
          <w:ilvl w:val="0"/>
          <w:numId w:val="11"/>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 poskytovaní služieb, ak boli splnené s jeho predchádzajúcim výslovným súhlasom pred uplynutím lehoty pre odstúpenie od zmluvy a predávajúci pred uzavretím zmluvy oznámil kupujúcemu, že v takom prípade nemá právo na odstúpenie od zmluvy a ak došlo k úplnému poskytnutiu služby,</w:t>
      </w:r>
    </w:p>
    <w:p w14:paraId="2022E107" w14:textId="77777777" w:rsidR="00444149" w:rsidRPr="00444149" w:rsidRDefault="00444149" w:rsidP="00444149">
      <w:pPr>
        <w:numPr>
          <w:ilvl w:val="0"/>
          <w:numId w:val="11"/>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 dodávke tovaru alebo služby, ktorých cena závisí na výkyvoch finančného trhu nezávisle na vôli predávajúceho a ku ktorému môže dôjsť v priebehu lehoty pre odstúpenie od zmluvy,</w:t>
      </w:r>
    </w:p>
    <w:p w14:paraId="751F8183" w14:textId="77777777" w:rsidR="00444149" w:rsidRPr="00444149" w:rsidRDefault="00444149" w:rsidP="00444149">
      <w:pPr>
        <w:numPr>
          <w:ilvl w:val="0"/>
          <w:numId w:val="11"/>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 dodaní alkoholických nápojov, ktorých cena bola dohodnutá v čase uzavretia zmluvy, ktoré môžu byť dodané až po uplynutí tridsiatich dní a ktorých cena závisí na výkyvoch trhu nezávislých na vôli predávajúceho,</w:t>
      </w:r>
    </w:p>
    <w:p w14:paraId="54B872BA" w14:textId="77777777" w:rsidR="00444149" w:rsidRPr="00444149" w:rsidRDefault="00444149" w:rsidP="00444149">
      <w:pPr>
        <w:numPr>
          <w:ilvl w:val="0"/>
          <w:numId w:val="11"/>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 dodávke tovaru, ktorý bol upravený podľa priania kupujúceho, tovaru vyrobeného na mieru alebo tovaru určeného osobitne pre jedného kupujúceho,</w:t>
      </w:r>
    </w:p>
    <w:p w14:paraId="43163864" w14:textId="77777777" w:rsidR="00444149" w:rsidRPr="00444149" w:rsidRDefault="00444149" w:rsidP="00444149">
      <w:pPr>
        <w:numPr>
          <w:ilvl w:val="0"/>
          <w:numId w:val="11"/>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 dodávke tovaru, ktorý podlieha rýchlej skaze, ako aj tovaru, ktorý bol po dodaní vzhľadom na svoju povahu nenávratne zmiešaný s iným tovarom,</w:t>
      </w:r>
    </w:p>
    <w:p w14:paraId="467E209B" w14:textId="77777777" w:rsidR="00444149" w:rsidRPr="00444149" w:rsidRDefault="00444149" w:rsidP="00444149">
      <w:pPr>
        <w:numPr>
          <w:ilvl w:val="0"/>
          <w:numId w:val="11"/>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 dodávke tovaru v uzavretom obale, ktorý nie je vhodné vrátiť z dôvodov ochrany zdravia alebo z hygienických dôvodov a ktorého ochranný obal bol po dodaní porušený,</w:t>
      </w:r>
    </w:p>
    <w:p w14:paraId="6FB5B0B3" w14:textId="77777777" w:rsidR="00444149" w:rsidRPr="00444149" w:rsidRDefault="00444149" w:rsidP="00444149">
      <w:pPr>
        <w:numPr>
          <w:ilvl w:val="0"/>
          <w:numId w:val="11"/>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 dodávke zvukových záznamov, obrazových záznamov, zvukovoobrazových záznamov, kníh alebo počítačového softvéru, ak sú predávané v ochrannom obale a kupujúci tento obal rozbalil,</w:t>
      </w:r>
    </w:p>
    <w:p w14:paraId="2848AD6D" w14:textId="77777777" w:rsidR="00444149" w:rsidRPr="00444149" w:rsidRDefault="00444149" w:rsidP="00444149">
      <w:pPr>
        <w:numPr>
          <w:ilvl w:val="0"/>
          <w:numId w:val="11"/>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 dodávke novín, periodík alebo časopisov s výnimkou predaja na základe dohody o predplatnom a predaji kníh nedodávaných v ochrannom obale,</w:t>
      </w:r>
    </w:p>
    <w:p w14:paraId="073205BE" w14:textId="77777777" w:rsidR="00444149" w:rsidRPr="00444149" w:rsidRDefault="00444149" w:rsidP="00444149">
      <w:pPr>
        <w:numPr>
          <w:ilvl w:val="0"/>
          <w:numId w:val="11"/>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 dodávke elektronického obsahu inak ako na hmotnom nosiči, ak sa jeho poskytovanie začalo s výslovným súhlasom kupujúceho a kupujúci vyhlásil , že bol riadne poučený o tom, že vyjadrením tohoto súhlasu stráca právo na odstúpenie od zmluvy,</w:t>
      </w:r>
    </w:p>
    <w:p w14:paraId="25130704" w14:textId="77777777" w:rsidR="00444149" w:rsidRPr="00444149" w:rsidRDefault="00444149" w:rsidP="00444149">
      <w:pPr>
        <w:numPr>
          <w:ilvl w:val="0"/>
          <w:numId w:val="11"/>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v ďalších prípadoch uvedených v § 7 ods. 6 zákona č. 102/2014 </w:t>
      </w:r>
      <w:proofErr w:type="spellStart"/>
      <w:r w:rsidRPr="00444149">
        <w:rPr>
          <w:rFonts w:ascii="Times New Roman" w:eastAsia="Times New Roman" w:hAnsi="Times New Roman" w:cs="Times New Roman"/>
          <w:sz w:val="24"/>
          <w:szCs w:val="24"/>
          <w:lang w:eastAsia="sk-SK"/>
        </w:rPr>
        <w:t>Z.z</w:t>
      </w:r>
      <w:proofErr w:type="spellEnd"/>
      <w:r w:rsidRPr="00444149">
        <w:rPr>
          <w:rFonts w:ascii="Times New Roman" w:eastAsia="Times New Roman" w:hAnsi="Times New Roman" w:cs="Times New Roman"/>
          <w:sz w:val="24"/>
          <w:szCs w:val="24"/>
          <w:lang w:eastAsia="sk-SK"/>
        </w:rPr>
        <w:t xml:space="preserve">. o ochrane spotrebiteľa pri predaji tovaru alebo poskytovaní služieb na základe zmluvy uzavretej </w:t>
      </w:r>
      <w:r w:rsidRPr="00444149">
        <w:rPr>
          <w:rFonts w:ascii="Times New Roman" w:eastAsia="Times New Roman" w:hAnsi="Times New Roman" w:cs="Times New Roman"/>
          <w:sz w:val="24"/>
          <w:szCs w:val="24"/>
          <w:lang w:eastAsia="sk-SK"/>
        </w:rPr>
        <w:lastRenderedPageBreak/>
        <w:t>na diaľku alebo zmluvy uzavretej mimo prevádzkových priestorov predávajúceho v znení neskorších predpisov.</w:t>
      </w:r>
    </w:p>
    <w:p w14:paraId="6600F8BF"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4. Pre dodržanie lehoty pre odstúpenie od zmluvy musí kupujúci odoslať prehlásenie o odstúpení v lehote pre odstúpenie od zmluvy.</w:t>
      </w:r>
    </w:p>
    <w:p w14:paraId="4E539E7D"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5. Pre odstúpenie od kúpnej zmluvy môže kupujúci využiť vzorový formulár k odstúpeniu od zmluvy poskytovaný predávajúcim. Odstúpenie od kúpnej zmluvy zašle kupujúci na emailovú alebo doručovaciu adresu predávajúceho uvedenú v týchto obchodných podmienkach. Predávajúci potvrdí kupujúcemu bezodkladne prijatie formulára.</w:t>
      </w:r>
    </w:p>
    <w:p w14:paraId="78F3F8D9"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6. Kupujúci, ktorý odstúpil od zmluvy, je povinný vrátiť predávajúcemu tovar do 14 dní od odstúpenia od zmluvy. Kupujúci znáša náklady spojené s vrátením tovaru predávajúcemu, a to i v tom prípade, ak tovar nemôže byť vrátený pre svoju povahu obvyklou poštovnou cestou.</w:t>
      </w:r>
    </w:p>
    <w:p w14:paraId="429E9C0F"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7. Ak odstúpi kupujúci od zmluvy, vráti mu predávajúci bezodkladne, najneskôr však do 14 dní od odstúpenie od zmluvy, všetky peňažné prostriedky vrátane nákladov na dodanie, ktoré od neho prijal, a to rovnakým spôsobom. Predávajúci vráti kupujúcemu prijaté peňažné prostriedky iným spôsobom len vtedy, ak s tým kupujúci súhlasí a ak mu tým nevzniknú ďalšie náklady.</w:t>
      </w:r>
    </w:p>
    <w:p w14:paraId="59D5D5C5"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8. Ak kupujúci zvolil iný než najlacnejší spôsob dodania tovaru, ktorý predávajúci ponúka, vráti predávajúci kupujúcemu náklady na dodanie tovaru vo výške zodpovedajúcej najlacnejšiemu ponúkanému spôsobu dodania tovaru.</w:t>
      </w:r>
    </w:p>
    <w:p w14:paraId="7B76DD1A"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9. Ak odstúpi kupujúci od kúpnej zmluvy, nie je predávajúci povinný vrátiť prijaté peňažné prostriedky kupujúcemu skôr, než mu kupujúci tovar odovzdá alebo preukáže, že tovar predávajúcemu odoslal.</w:t>
      </w:r>
    </w:p>
    <w:p w14:paraId="1A0D15ED"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10. Tovar musí vrátiť kupujúci predávajúcemu nepoškodený, neopotrebovaný a neznečistený a ak je to možné, v pôvodnom obale. Nárok na náhradu škody vzniknutej na tovare je predávajúci oprávnený jednostranne započítať proti nároku kupujúceho na vrátenie kúpnej ceny.</w:t>
      </w:r>
    </w:p>
    <w:p w14:paraId="095FB6CF" w14:textId="00A56619" w:rsidR="00B437EA"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11. Predávajúci je oprávnený odstúpiť od kúpnej zmluvy z dôvodu vypredania zásob, nedostupnosti tovaru, alebo keď výrobca, dovozca alebo dodávateľ tovaru prerušil výrobu alebo dovoz tovaru. Predávajúci bezodkladne informuje kupujúceho prostredníctvom emailovej adresy uvedenej v objednávke a vráti v lehote 14 dní od oznámení o odstúpenie od kúpnej zmluvy všetky peňažné prostriedky vrátane nákladov na dodanie, ktoré od neho na základe zmluvy prijal, a to rovnakým spôsobom, poprípade spôsobom určeným kupujúcim.</w:t>
      </w:r>
    </w:p>
    <w:p w14:paraId="6AB71B29" w14:textId="77777777" w:rsidR="00444149" w:rsidRPr="00444149" w:rsidRDefault="00444149" w:rsidP="00B437EA">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VII.</w:t>
      </w:r>
    </w:p>
    <w:p w14:paraId="0D99DBD3" w14:textId="77777777" w:rsidR="00444149" w:rsidRPr="00444149" w:rsidRDefault="00444149" w:rsidP="00B437EA">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Práva z </w:t>
      </w:r>
      <w:proofErr w:type="spellStart"/>
      <w:r w:rsidRPr="00444149">
        <w:rPr>
          <w:rFonts w:ascii="Times New Roman" w:eastAsia="Times New Roman" w:hAnsi="Times New Roman" w:cs="Times New Roman"/>
          <w:b/>
          <w:bCs/>
          <w:sz w:val="24"/>
          <w:szCs w:val="24"/>
          <w:lang w:eastAsia="sk-SK"/>
        </w:rPr>
        <w:t>vadného</w:t>
      </w:r>
      <w:proofErr w:type="spellEnd"/>
      <w:r w:rsidRPr="00444149">
        <w:rPr>
          <w:rFonts w:ascii="Times New Roman" w:eastAsia="Times New Roman" w:hAnsi="Times New Roman" w:cs="Times New Roman"/>
          <w:b/>
          <w:bCs/>
          <w:sz w:val="24"/>
          <w:szCs w:val="24"/>
          <w:lang w:eastAsia="sk-SK"/>
        </w:rPr>
        <w:t xml:space="preserve"> plnenia</w:t>
      </w:r>
    </w:p>
    <w:p w14:paraId="6292F5A8"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 Predávajúci zodpovedá kupujúcemu, že tovaru pri prevzatí nemá vady. Najmä predávajúci zodpovedá kupujúcemu, že v dobe, kedy kupujúci tovar prevzal:</w:t>
      </w:r>
    </w:p>
    <w:p w14:paraId="3AE71D3A" w14:textId="77777777" w:rsidR="00444149" w:rsidRPr="00444149" w:rsidRDefault="00444149" w:rsidP="00444149">
      <w:pPr>
        <w:numPr>
          <w:ilvl w:val="0"/>
          <w:numId w:val="12"/>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má tovar vlastnosti, ktoré si strany dojedali, a ak chýba dojednanie, má také vlastnosti, ktoré predávajúci alebo výrobca popísal alebo ktoré kupujúci očakával s ohľadom na povahu tovaru a na základe reklamy predávajúcim vykonanej,</w:t>
      </w:r>
    </w:p>
    <w:p w14:paraId="4F5902D3" w14:textId="77777777" w:rsidR="00444149" w:rsidRPr="00444149" w:rsidRDefault="00444149" w:rsidP="00444149">
      <w:pPr>
        <w:numPr>
          <w:ilvl w:val="0"/>
          <w:numId w:val="12"/>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sa tovar hodí k účelu, ktorý pre jeho použitie predávajúci uvádza alebo ku ktorému sa tovar tohoto druhu obvykle používa,</w:t>
      </w:r>
    </w:p>
    <w:p w14:paraId="24CE40CE" w14:textId="77777777" w:rsidR="00444149" w:rsidRPr="00444149" w:rsidRDefault="00444149" w:rsidP="00444149">
      <w:pPr>
        <w:numPr>
          <w:ilvl w:val="0"/>
          <w:numId w:val="12"/>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tovar zodpovedá akosti alebo prevedeniu dohodnutej vzorky alebo predlohy, ak bola akosť alebo prevedenie určené podľa dohodnutej vzorky alebo predlohy,</w:t>
      </w:r>
    </w:p>
    <w:p w14:paraId="1798E4BF" w14:textId="77777777" w:rsidR="00444149" w:rsidRPr="00444149" w:rsidRDefault="00444149" w:rsidP="00444149">
      <w:pPr>
        <w:numPr>
          <w:ilvl w:val="0"/>
          <w:numId w:val="12"/>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lastRenderedPageBreak/>
        <w:t>je tovar v zodpovedajúcom množstve alebo hmotnosti a</w:t>
      </w:r>
    </w:p>
    <w:p w14:paraId="5F8C38EB" w14:textId="77777777" w:rsidR="00444149" w:rsidRPr="00444149" w:rsidRDefault="00444149" w:rsidP="00444149">
      <w:pPr>
        <w:numPr>
          <w:ilvl w:val="0"/>
          <w:numId w:val="12"/>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tovar vyhovuje požiadavkám právnych predpisov.</w:t>
      </w:r>
    </w:p>
    <w:p w14:paraId="21707ECB"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2. Ak sa vada prejaví v priebehu šiestich mesiacov od prevzatia tovaru kupujúcim, má sa za to, že tovar bol </w:t>
      </w:r>
      <w:proofErr w:type="spellStart"/>
      <w:r w:rsidRPr="00444149">
        <w:rPr>
          <w:rFonts w:ascii="Times New Roman" w:eastAsia="Times New Roman" w:hAnsi="Times New Roman" w:cs="Times New Roman"/>
          <w:sz w:val="24"/>
          <w:szCs w:val="24"/>
          <w:lang w:eastAsia="sk-SK"/>
        </w:rPr>
        <w:t>vadný</w:t>
      </w:r>
      <w:proofErr w:type="spellEnd"/>
      <w:r w:rsidRPr="00444149">
        <w:rPr>
          <w:rFonts w:ascii="Times New Roman" w:eastAsia="Times New Roman" w:hAnsi="Times New Roman" w:cs="Times New Roman"/>
          <w:sz w:val="24"/>
          <w:szCs w:val="24"/>
          <w:lang w:eastAsia="sk-SK"/>
        </w:rPr>
        <w:t xml:space="preserve"> už pri prevzatí. Kupujúci je oprávnený uplatniť práva z vady, ktorá sa vyskytne u spotrebného tovaru v dobe dvadsať štyri mesiacov od prevzatia. Toto ustanovení sa nepoužije u tovaru predávaného za nižšiu cenu pre vadu, pre ktorú bola nižšia cena dohodnutá, na opotrebenie tovaru spôsobené jeho obvyklým užívaním, u použitého tovaru pre vadu zodpovedajúcu miere používania alebo opotrebenia, ktorú tovar mal pri prevzatí kupujúcim, alebo ak to vyplýva z povahy tovaru.</w:t>
      </w:r>
    </w:p>
    <w:p w14:paraId="73BCE90A"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3. V prípade výskytu vady môže kupujúci predávajúcemu predložiť reklamáciu a požadovať:</w:t>
      </w:r>
    </w:p>
    <w:p w14:paraId="314526C9" w14:textId="77777777" w:rsidR="00444149" w:rsidRPr="00444149" w:rsidRDefault="00444149" w:rsidP="00444149">
      <w:pPr>
        <w:numPr>
          <w:ilvl w:val="0"/>
          <w:numId w:val="13"/>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ak ide o vadu, ktorú je možné odstrániť:</w:t>
      </w:r>
    </w:p>
    <w:p w14:paraId="44EDB420" w14:textId="77777777" w:rsidR="00444149" w:rsidRPr="00444149" w:rsidRDefault="00444149" w:rsidP="00444149">
      <w:pPr>
        <w:numPr>
          <w:ilvl w:val="0"/>
          <w:numId w:val="13"/>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bezplatné odstránenie vady tovaru,</w:t>
      </w:r>
    </w:p>
    <w:p w14:paraId="6E2417EC" w14:textId="77777777" w:rsidR="00444149" w:rsidRPr="00444149" w:rsidRDefault="00444149" w:rsidP="00444149">
      <w:pPr>
        <w:numPr>
          <w:ilvl w:val="0"/>
          <w:numId w:val="13"/>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výmenu tovaru za nový tovar,</w:t>
      </w:r>
    </w:p>
    <w:p w14:paraId="79B6B2F0" w14:textId="77777777" w:rsidR="00444149" w:rsidRPr="00444149" w:rsidRDefault="00444149" w:rsidP="00444149">
      <w:pPr>
        <w:numPr>
          <w:ilvl w:val="0"/>
          <w:numId w:val="13"/>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ak ide o vadu, ktorú nemožno odstrániť:</w:t>
      </w:r>
    </w:p>
    <w:p w14:paraId="70FBAB47" w14:textId="77777777" w:rsidR="00444149" w:rsidRPr="00444149" w:rsidRDefault="00444149" w:rsidP="00444149">
      <w:pPr>
        <w:numPr>
          <w:ilvl w:val="0"/>
          <w:numId w:val="13"/>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primeranú zľavu z kúpnej ceny,</w:t>
      </w:r>
    </w:p>
    <w:p w14:paraId="01E6BA02" w14:textId="77777777" w:rsidR="00444149" w:rsidRPr="00444149" w:rsidRDefault="00444149" w:rsidP="00444149">
      <w:pPr>
        <w:numPr>
          <w:ilvl w:val="0"/>
          <w:numId w:val="13"/>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odstúpiť od zmluvy.</w:t>
      </w:r>
    </w:p>
    <w:p w14:paraId="0B7A91E8"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4. Kupujúci má právo odstúpiť od zmluvy,</w:t>
      </w:r>
    </w:p>
    <w:p w14:paraId="783C2714" w14:textId="77777777" w:rsidR="00444149" w:rsidRPr="00444149" w:rsidRDefault="00444149" w:rsidP="00444149">
      <w:pPr>
        <w:numPr>
          <w:ilvl w:val="0"/>
          <w:numId w:val="14"/>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ak má tovar vadu, ktorú nemožno odstrániť a ktorá bráni tomu, aby sa vec mohla riadne užívať ako vec bez vady,</w:t>
      </w:r>
    </w:p>
    <w:p w14:paraId="36B42B22" w14:textId="77777777" w:rsidR="00444149" w:rsidRPr="00444149" w:rsidRDefault="00444149" w:rsidP="00444149">
      <w:pPr>
        <w:numPr>
          <w:ilvl w:val="0"/>
          <w:numId w:val="14"/>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ak nemôže tovar riadne užívať pre opakovaný výskyt vady alebo vád po oprave,</w:t>
      </w:r>
    </w:p>
    <w:p w14:paraId="38E7923E" w14:textId="77777777" w:rsidR="00444149" w:rsidRPr="00444149" w:rsidRDefault="00444149" w:rsidP="00444149">
      <w:pPr>
        <w:numPr>
          <w:ilvl w:val="0"/>
          <w:numId w:val="14"/>
        </w:num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ak nemôže riadne tovar užívať pre väčší počet vád tovaru.</w:t>
      </w:r>
    </w:p>
    <w:p w14:paraId="26E214AA"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5. Predávajúci je povinný prijať reklamáciu v ktorejkoľvek prevádzkarni, v ktorej je prijatie reklamácie možné, prípadne i v sídle alebo mieste podnikania. Spotrebiteľ môže reklamáciu uplatniť aj u osoby určenej predávajúcim. Ak reklamáciu spotrebiteľa vybavuje osoba určená predávajúcim, táto môže reklamáciu vybaviť iba odovzdaním opraveného tovaru, inak reklamáciu postúpi na vybavenie predávajúcemu. Predávajúci je povinný kupujúcemu vydať písomné potvrdenie o tom, kedy kupujúci právo uplatnil, čo je obsahom reklamácie a aký spôsob vybavenia reklamácie kupujúci požaduje, ako aj potvrdenie o dátume a spôsobe vybavenia reklamácie, vrátane potvrdenia o vykonaní opravy a dobe jej trvania, prípadne písomné odôvodnenie zamietnutia reklamácie.</w:t>
      </w:r>
    </w:p>
    <w:p w14:paraId="4A3F83D1"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6. Ak spotrebiteľ uplatní reklamáciu, predávajúci alebo ním poverený zamestnanec alebo určená osoba je povinný poučiť spotrebiteľa o jeho právach vyplývajúcich z </w:t>
      </w:r>
      <w:proofErr w:type="spellStart"/>
      <w:r w:rsidRPr="00444149">
        <w:rPr>
          <w:rFonts w:ascii="Times New Roman" w:eastAsia="Times New Roman" w:hAnsi="Times New Roman" w:cs="Times New Roman"/>
          <w:sz w:val="24"/>
          <w:szCs w:val="24"/>
          <w:lang w:eastAsia="sk-SK"/>
        </w:rPr>
        <w:t>vadného</w:t>
      </w:r>
      <w:proofErr w:type="spellEnd"/>
      <w:r w:rsidRPr="00444149">
        <w:rPr>
          <w:rFonts w:ascii="Times New Roman" w:eastAsia="Times New Roman" w:hAnsi="Times New Roman" w:cs="Times New Roman"/>
          <w:sz w:val="24"/>
          <w:szCs w:val="24"/>
          <w:lang w:eastAsia="sk-SK"/>
        </w:rPr>
        <w:t xml:space="preserve"> plnenia. Na základe rozhodnutia spotrebiteľa, ktoré z práv vyplývajúcich mu z </w:t>
      </w:r>
      <w:proofErr w:type="spellStart"/>
      <w:r w:rsidRPr="00444149">
        <w:rPr>
          <w:rFonts w:ascii="Times New Roman" w:eastAsia="Times New Roman" w:hAnsi="Times New Roman" w:cs="Times New Roman"/>
          <w:sz w:val="24"/>
          <w:szCs w:val="24"/>
          <w:lang w:eastAsia="sk-SK"/>
        </w:rPr>
        <w:t>vadného</w:t>
      </w:r>
      <w:proofErr w:type="spellEnd"/>
      <w:r w:rsidRPr="00444149">
        <w:rPr>
          <w:rFonts w:ascii="Times New Roman" w:eastAsia="Times New Roman" w:hAnsi="Times New Roman" w:cs="Times New Roman"/>
          <w:sz w:val="24"/>
          <w:szCs w:val="24"/>
          <w:lang w:eastAsia="sk-SK"/>
        </w:rPr>
        <w:t xml:space="preserve"> plnenia si uplatňuje, je Predávajúci alebo ním poverený pracovník alebo určená osoba povinný určiť spôsob vybavenia reklamácie ihneď, v zložitých prípadoch najneskôr do troch pracovných dní odo dňa uplatnenia reklamách, v odôvodnených prípadoch, najmä ak sa vyžaduje zložité technické zhodnotenie stavu tovaru, najneskôr do 30 dní odo dňa uplatnenia reklamácie. . Po určení spôsobu vybavenia reklamácie sa reklamácia vrátane odstránenia vady musí vybaviť ihneď, pričom v odôvodnených prípadoch možno reklamáciu vybaviť aj neskôr. Vybavenie reklamácie vrátane odstránenia vady však nesmie trvať dlhšie ako 30 dní odo dňa uplatnenia reklamácie. Márne uplynutie tejto lehoty sa považuje za podstatné porušenie zmluvy a kupujúci má právo od kúpnej zmluvy odstúpiť alebo má právo na výmenu tovaru za nový tovar. Za </w:t>
      </w:r>
      <w:r w:rsidRPr="00444149">
        <w:rPr>
          <w:rFonts w:ascii="Times New Roman" w:eastAsia="Times New Roman" w:hAnsi="Times New Roman" w:cs="Times New Roman"/>
          <w:sz w:val="24"/>
          <w:szCs w:val="24"/>
          <w:lang w:eastAsia="sk-SK"/>
        </w:rPr>
        <w:lastRenderedPageBreak/>
        <w:t xml:space="preserve">okamih uplatnenia reklamácie sa považuje moment, kedy dôjde prejav vôle kupujúceho (uplatnenie práva z </w:t>
      </w:r>
      <w:proofErr w:type="spellStart"/>
      <w:r w:rsidRPr="00444149">
        <w:rPr>
          <w:rFonts w:ascii="Times New Roman" w:eastAsia="Times New Roman" w:hAnsi="Times New Roman" w:cs="Times New Roman"/>
          <w:sz w:val="24"/>
          <w:szCs w:val="24"/>
          <w:lang w:eastAsia="sk-SK"/>
        </w:rPr>
        <w:t>vadného</w:t>
      </w:r>
      <w:proofErr w:type="spellEnd"/>
      <w:r w:rsidRPr="00444149">
        <w:rPr>
          <w:rFonts w:ascii="Times New Roman" w:eastAsia="Times New Roman" w:hAnsi="Times New Roman" w:cs="Times New Roman"/>
          <w:sz w:val="24"/>
          <w:szCs w:val="24"/>
          <w:lang w:eastAsia="sk-SK"/>
        </w:rPr>
        <w:t xml:space="preserve"> plnenia) predávajúcemu.</w:t>
      </w:r>
    </w:p>
    <w:p w14:paraId="01B0BC66"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7. Predávajúci písomne informuje kupujúceho o výsledku reklamácie, a to najneskôr do 30 dní odo dňa uplatnenia reklamácie.</w:t>
      </w:r>
    </w:p>
    <w:p w14:paraId="743855DD"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8. Právo z </w:t>
      </w:r>
      <w:proofErr w:type="spellStart"/>
      <w:r w:rsidRPr="00444149">
        <w:rPr>
          <w:rFonts w:ascii="Times New Roman" w:eastAsia="Times New Roman" w:hAnsi="Times New Roman" w:cs="Times New Roman"/>
          <w:sz w:val="24"/>
          <w:szCs w:val="24"/>
          <w:lang w:eastAsia="sk-SK"/>
        </w:rPr>
        <w:t>vadného</w:t>
      </w:r>
      <w:proofErr w:type="spellEnd"/>
      <w:r w:rsidRPr="00444149">
        <w:rPr>
          <w:rFonts w:ascii="Times New Roman" w:eastAsia="Times New Roman" w:hAnsi="Times New Roman" w:cs="Times New Roman"/>
          <w:sz w:val="24"/>
          <w:szCs w:val="24"/>
          <w:lang w:eastAsia="sk-SK"/>
        </w:rPr>
        <w:t xml:space="preserve"> plnenia kupujúcemu nepatrí, ak kupujúci pred prevzatím veci vedel, že vec má vadu, alebo ak kupujúci vadu sám spôsobil.</w:t>
      </w:r>
    </w:p>
    <w:p w14:paraId="30430410"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9. V prípade oprávnenej reklamácie má kupujúci právo na náhradu účelne vynaložených nákladov vzniknutých v súvislosti s uplatnením reklamácie. Toto právo môže kupujúci u predávajúceho uplatniť v lehote do jedného mesiaca po uplynutí záručnej doby.</w:t>
      </w:r>
    </w:p>
    <w:p w14:paraId="15FF9F46"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10. Voľbu spôsobu reklamácie a jej vybavenia, ak je viacero možností, má kupujúci.</w:t>
      </w:r>
    </w:p>
    <w:p w14:paraId="0A8E0285"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11. Práva a povinnosti zmluvných strán ohľadom práv z </w:t>
      </w:r>
      <w:proofErr w:type="spellStart"/>
      <w:r w:rsidRPr="00444149">
        <w:rPr>
          <w:rFonts w:ascii="Times New Roman" w:eastAsia="Times New Roman" w:hAnsi="Times New Roman" w:cs="Times New Roman"/>
          <w:sz w:val="24"/>
          <w:szCs w:val="24"/>
          <w:lang w:eastAsia="sk-SK"/>
        </w:rPr>
        <w:t>vadného</w:t>
      </w:r>
      <w:proofErr w:type="spellEnd"/>
      <w:r w:rsidRPr="00444149">
        <w:rPr>
          <w:rFonts w:ascii="Times New Roman" w:eastAsia="Times New Roman" w:hAnsi="Times New Roman" w:cs="Times New Roman"/>
          <w:sz w:val="24"/>
          <w:szCs w:val="24"/>
          <w:lang w:eastAsia="sk-SK"/>
        </w:rPr>
        <w:t xml:space="preserve"> plnenia sa riadia § 499 až 510, § 596 až 600 a § 619 až 627 zákona č. 40/1964 Zb. Občianskeho zákonníka v znení neskorších predpisov a zákonom č. 250/2007 Z. z., o ochrane spotrebiteľa v znení neskorších predpisov.</w:t>
      </w:r>
    </w:p>
    <w:p w14:paraId="1D244807" w14:textId="644A7970" w:rsidR="00B437EA"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12. Ďalšie práva a povinnosti strán súvisiace so zodpovednosťou predávajúceho za vady upravuje reklamačný poriadok predávajúceho.</w:t>
      </w:r>
    </w:p>
    <w:p w14:paraId="6E15FEB5" w14:textId="77777777" w:rsidR="00444149" w:rsidRPr="00444149" w:rsidRDefault="00444149" w:rsidP="00B437EA">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VIII.</w:t>
      </w:r>
    </w:p>
    <w:p w14:paraId="5CD956AB" w14:textId="77777777" w:rsidR="00444149" w:rsidRPr="00444149" w:rsidRDefault="00444149" w:rsidP="00B437EA">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Doručovanie</w:t>
      </w:r>
    </w:p>
    <w:p w14:paraId="18DED423"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 Zmluvné strany si môžu všetku písomnú korešpondenciu vzájomne doručovať prostredníctvom elektronickej pošty.</w:t>
      </w:r>
    </w:p>
    <w:p w14:paraId="5ECE9B5B" w14:textId="1821ABE9" w:rsidR="00B437EA" w:rsidRPr="00536848"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2. Kupujúci doručuje predávajúcemu korešpondenciu na emailovú adresu uvedenú v týchto obchodných podmienkach. Predávajúci doručuje kupujúcemu korešpondenciu na emailovú adresu uvedenú v objednávke.</w:t>
      </w:r>
    </w:p>
    <w:p w14:paraId="507921E9" w14:textId="13EBF97B" w:rsidR="00444149" w:rsidRPr="00444149" w:rsidRDefault="00444149" w:rsidP="00B437EA">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IX.</w:t>
      </w:r>
    </w:p>
    <w:p w14:paraId="5216CFA5" w14:textId="77777777" w:rsidR="00444149" w:rsidRPr="00444149" w:rsidRDefault="00444149" w:rsidP="00B437EA">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Mimosúdne riešenie sporov</w:t>
      </w:r>
    </w:p>
    <w:p w14:paraId="5028CB47"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 Spotrebiteľ má právo obrátiť sa na predávajúceho so žiadosťou o nápravu, ak nie je spokojný so spôsobom, ktorým predávajúci vybavil jeho reklamáciu alebo ak sa domnieva, že predávajúci porušil jeho práva. Spotrebiteľ má právo podať návrh na začatie alternatívneho (mimosúdneho) riešenia sporu u subjektu alternatívneho riešenia sporov, ak predávajúci na žiadosť podľa predchádzajúcej vety odpovedal zamietavo alebo na ňu neodpovedal do 30 dní odo dňa jej odoslania. Týmto nie je dotknutá možnosť spotrebiteľa obrátiť sa na súd.</w:t>
      </w:r>
    </w:p>
    <w:p w14:paraId="480B3092"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2. K mimosúdnemu riešeniu spotrebiteľských sporou z kúpnej zmluvy je príslušná Slovenská obchodná inšpekcia, so sídlom: Prievozská 32, 827 99 Bratislava, IČO: 17 331 927, ktorú je možné za uvedeným účelom kontaktovať na adrese Slovenská obchodná inšpekcia, Ústredný inšpektorát, Odbor medzinárodných vzťahov a alternatívneho riešenia sporov, Prievozská 32, 827 99 Bratislava 27, alebo elektronicky na ars@soi.sk alebo adr.@soi.sk. Internetová adresa: https://www.soi.sk/. Platformu pre riešenie sporov on-line nachádzajúcu sa na internetovej adrese http://ec.europa.eu/consumers/odr je možné využiť pri riešení sporov medzi predávajúcim a kupujúcim z kúpnej zmluvy.</w:t>
      </w:r>
    </w:p>
    <w:p w14:paraId="70531958"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3. Európske spotrebiteľské centrum Slovenská republika, so sídlom Mlynské nivy 44/a, 827 15 Bratislave, internetová adresa: http://esc-sr.sk/ je kontaktným miestom podľa Nariadenia Európskeho parlamentu a Rady (EU) č. 524/2013 z 21. mája 2013 o riešení spotrebiteľských </w:t>
      </w:r>
      <w:r w:rsidRPr="00444149">
        <w:rPr>
          <w:rFonts w:ascii="Times New Roman" w:eastAsia="Times New Roman" w:hAnsi="Times New Roman" w:cs="Times New Roman"/>
          <w:sz w:val="24"/>
          <w:szCs w:val="24"/>
          <w:lang w:eastAsia="sk-SK"/>
        </w:rPr>
        <w:lastRenderedPageBreak/>
        <w:t>sporov on-line a o zmene nariadenia (ES) č. 2006/2004 a smernice 2009/22/ES (nariadenie o riešení spotrebiteľských sporov on-line).</w:t>
      </w:r>
    </w:p>
    <w:p w14:paraId="3F0029AC"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4. Predávajúci je oprávnený k predaji tovaru na základe živnostenského oprávnenia. Živnostenskú kontrolu vykonáva v rámci svojej pôsobnosti príslušný Okresný úrad odbor živnostenského podnikania. Slovenská obchodní inšpekcia vykonáva vo vymedzenom rozsahu okrem iného dozor nad dodržiavaním zákona č. 250/2007 </w:t>
      </w:r>
      <w:proofErr w:type="spellStart"/>
      <w:r w:rsidRPr="00444149">
        <w:rPr>
          <w:rFonts w:ascii="Times New Roman" w:eastAsia="Times New Roman" w:hAnsi="Times New Roman" w:cs="Times New Roman"/>
          <w:sz w:val="24"/>
          <w:szCs w:val="24"/>
          <w:lang w:eastAsia="sk-SK"/>
        </w:rPr>
        <w:t>Z.z</w:t>
      </w:r>
      <w:proofErr w:type="spellEnd"/>
      <w:r w:rsidRPr="00444149">
        <w:rPr>
          <w:rFonts w:ascii="Times New Roman" w:eastAsia="Times New Roman" w:hAnsi="Times New Roman" w:cs="Times New Roman"/>
          <w:sz w:val="24"/>
          <w:szCs w:val="24"/>
          <w:lang w:eastAsia="sk-SK"/>
        </w:rPr>
        <w:t>. o ochrane spotrebiteľa v znení neskorších predpisov .</w:t>
      </w:r>
    </w:p>
    <w:p w14:paraId="044B8A1F" w14:textId="77777777" w:rsidR="00444149" w:rsidRPr="00444149" w:rsidRDefault="00444149" w:rsidP="00CA6A9D">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X.</w:t>
      </w:r>
    </w:p>
    <w:p w14:paraId="60FE8A8C" w14:textId="77777777" w:rsidR="00444149" w:rsidRPr="00444149" w:rsidRDefault="00444149" w:rsidP="00CA6A9D">
      <w:pPr>
        <w:spacing w:line="240" w:lineRule="auto"/>
        <w:jc w:val="center"/>
        <w:rPr>
          <w:rFonts w:ascii="Times New Roman" w:eastAsia="Times New Roman" w:hAnsi="Times New Roman" w:cs="Times New Roman"/>
          <w:sz w:val="24"/>
          <w:szCs w:val="24"/>
          <w:lang w:eastAsia="sk-SK"/>
        </w:rPr>
      </w:pPr>
      <w:r w:rsidRPr="00444149">
        <w:rPr>
          <w:rFonts w:ascii="Times New Roman" w:eastAsia="Times New Roman" w:hAnsi="Times New Roman" w:cs="Times New Roman"/>
          <w:b/>
          <w:bCs/>
          <w:sz w:val="24"/>
          <w:szCs w:val="24"/>
          <w:lang w:eastAsia="sk-SK"/>
        </w:rPr>
        <w:t>Záverečné ustanovenia</w:t>
      </w:r>
    </w:p>
    <w:p w14:paraId="2015FB0C"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1. Všetky dojednania medzi predávajúcim a kupujúcim sa spravujú právnym poriadkom Slovenskej republiky. Ak vzťah založený kúpnou zmluvou obsahuje medzinárodný prvok, strany sa dohodli, že vzťah sa riadi právom Slovenskej republiky. Týmto nie sú dotknuté práva spotrebiteľa vyplývajúce z všeobecne záväzných právnych predpisov.</w:t>
      </w:r>
    </w:p>
    <w:p w14:paraId="064CBB34"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2. Predávajúci nie je vo vzťahu ku kupujúcemu viazaný žiadnymi kódexmi správania v zmysle ustanovení zákona č. 250/2007 </w:t>
      </w:r>
      <w:proofErr w:type="spellStart"/>
      <w:r w:rsidRPr="00444149">
        <w:rPr>
          <w:rFonts w:ascii="Times New Roman" w:eastAsia="Times New Roman" w:hAnsi="Times New Roman" w:cs="Times New Roman"/>
          <w:sz w:val="24"/>
          <w:szCs w:val="24"/>
          <w:lang w:eastAsia="sk-SK"/>
        </w:rPr>
        <w:t>Z.z</w:t>
      </w:r>
      <w:proofErr w:type="spellEnd"/>
      <w:r w:rsidRPr="00444149">
        <w:rPr>
          <w:rFonts w:ascii="Times New Roman" w:eastAsia="Times New Roman" w:hAnsi="Times New Roman" w:cs="Times New Roman"/>
          <w:sz w:val="24"/>
          <w:szCs w:val="24"/>
          <w:lang w:eastAsia="sk-SK"/>
        </w:rPr>
        <w:t>. o ochrane spotrebiteľa v znení neskorších predpisov.</w:t>
      </w:r>
    </w:p>
    <w:p w14:paraId="48B66413"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3. Všetky práva k webovým stránkam predávajúceho, najmä autorské práva k obsahu, vrátane rozvrhnutia stránky, fotiek, filmov, grafiky, ochranných známok, loga a ďalšieho obsahu a prvkov, prináleží predávajúcemu. Je zakázané kopírovať, upravovať alebo inak používať webové stránky alebo ich časť bez súhlasu predávajúceho.</w:t>
      </w:r>
    </w:p>
    <w:p w14:paraId="182A10DC"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4. Predávajúci nenesie zodpovednosť za chyby vzniknuté v dôsledku zásahu tretích osôb do internetového obchodu alebo v dôsledku jeho použitia v rozpore s jeho určením. Kupujúci nesmie pri využívaní internetového obchodu používať postupy, ktoré by mohli mať negatívny vplyv na jeho prevádzku a nesmie vykonávať žiadnu činnosť, ktorá by mohla jemu alebo tretím osobám umožniť neoprávnene zasahovať či neoprávnene užívať programové vybavenie alebo ďalšie súčasti tvoriace internetový obchod a užívať internetový obchod alebo jeho časti či softwarové vybavenie takým spôsobom, ktorý by bol v rozpore s jeho určením či účelom.</w:t>
      </w:r>
    </w:p>
    <w:p w14:paraId="20D5873D"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5. Kúpna zmluva vrátane obchodných podmienok je archivovaná predávajúcim v elektronickej podobe a nie je verejne prístupná.</w:t>
      </w:r>
    </w:p>
    <w:p w14:paraId="3AB1F54B"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6. Znenie obchodných podmienok môže predávajúci meniť či dopĺňať. Týmto ustanovením nie sú dotknuté práva a povinnosti vzniknuté po dobu účinnosti predchádzajúceho znenia obchodných podmienok.</w:t>
      </w:r>
    </w:p>
    <w:p w14:paraId="581C18AF"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7. Prílohou obchodných podmienok je vzorový formulár pre odstúpenie od zmluvy.</w:t>
      </w:r>
    </w:p>
    <w:p w14:paraId="48EBD4A1" w14:textId="1B850EB0" w:rsidR="00CA6A9D" w:rsidRDefault="00444149" w:rsidP="00444149">
      <w:pPr>
        <w:spacing w:line="240" w:lineRule="auto"/>
        <w:jc w:val="both"/>
        <w:rPr>
          <w:rFonts w:ascii="Times New Roman" w:eastAsia="Times New Roman" w:hAnsi="Times New Roman" w:cs="Times New Roman"/>
          <w:sz w:val="24"/>
          <w:szCs w:val="24"/>
          <w:lang w:eastAsia="sk-SK"/>
        </w:rPr>
      </w:pPr>
      <w:r w:rsidRPr="00444149">
        <w:rPr>
          <w:rFonts w:ascii="Times New Roman" w:eastAsia="Times New Roman" w:hAnsi="Times New Roman" w:cs="Times New Roman"/>
          <w:sz w:val="24"/>
          <w:szCs w:val="24"/>
          <w:lang w:eastAsia="sk-SK"/>
        </w:rPr>
        <w:t xml:space="preserve">Tieto obchodné podmienky nadobúdajú účinnosť dňom </w:t>
      </w:r>
      <w:r w:rsidR="00CA6A9D">
        <w:rPr>
          <w:rFonts w:ascii="Times New Roman" w:eastAsia="Times New Roman" w:hAnsi="Times New Roman" w:cs="Times New Roman"/>
          <w:sz w:val="24"/>
          <w:szCs w:val="24"/>
          <w:lang w:eastAsia="sk-SK"/>
        </w:rPr>
        <w:t>01.12.2021</w:t>
      </w:r>
    </w:p>
    <w:p w14:paraId="627E1F56" w14:textId="12020A3D" w:rsidR="00444149" w:rsidRDefault="00CA6A9D" w:rsidP="00CA6A9D">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7DAA34E4" w14:textId="05BC00F3" w:rsidR="00CA6A9D" w:rsidRDefault="00CA6A9D" w:rsidP="00444149">
      <w:pPr>
        <w:spacing w:line="240" w:lineRule="auto"/>
        <w:jc w:val="both"/>
        <w:rPr>
          <w:rFonts w:ascii="Times New Roman" w:eastAsia="Times New Roman" w:hAnsi="Times New Roman" w:cs="Times New Roman"/>
          <w:sz w:val="24"/>
          <w:szCs w:val="24"/>
          <w:lang w:eastAsia="sk-SK"/>
        </w:rPr>
      </w:pPr>
    </w:p>
    <w:p w14:paraId="187D0FF8" w14:textId="0ABCF7B0" w:rsidR="00CA6A9D" w:rsidRDefault="00CA6A9D" w:rsidP="00CA6A9D">
      <w:pPr>
        <w:spacing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VZOROVÝ FORMULÁR NA ODSTÚPENIE OD ZMLUVY</w:t>
      </w:r>
    </w:p>
    <w:p w14:paraId="1A490346" w14:textId="70453CD3" w:rsidR="00444149" w:rsidRDefault="00CA6A9D" w:rsidP="00CA6A9D">
      <w:pPr>
        <w:spacing w:line="240" w:lineRule="auto"/>
        <w:jc w:val="cente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vyplňte a zašlite tento formulár len v prípade, že si želáte odstúpiť od zmluvy</w:t>
      </w:r>
    </w:p>
    <w:p w14:paraId="2B3B622A" w14:textId="2031B44F" w:rsidR="00CA6A9D" w:rsidRDefault="00CA6A9D" w:rsidP="00CA6A9D">
      <w:pPr>
        <w:spacing w:line="240" w:lineRule="auto"/>
        <w:jc w:val="center"/>
        <w:rPr>
          <w:rFonts w:ascii="Times New Roman" w:eastAsia="Times New Roman" w:hAnsi="Times New Roman" w:cs="Times New Roman"/>
          <w:i/>
          <w:iCs/>
          <w:sz w:val="24"/>
          <w:szCs w:val="24"/>
          <w:lang w:eastAsia="sk-SK"/>
        </w:rPr>
      </w:pPr>
    </w:p>
    <w:p w14:paraId="2DDF0661" w14:textId="58994E9C" w:rsidR="00CA6A9D" w:rsidRDefault="00CA6A9D" w:rsidP="00CA6A9D">
      <w:pPr>
        <w:tabs>
          <w:tab w:val="left" w:pos="5529"/>
        </w:tabs>
        <w:spacing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b/>
          <w:bCs/>
          <w:sz w:val="24"/>
          <w:szCs w:val="24"/>
          <w:lang w:eastAsia="sk-SK"/>
        </w:rPr>
        <w:t xml:space="preserve">Michigan </w:t>
      </w:r>
      <w:proofErr w:type="spellStart"/>
      <w:r>
        <w:rPr>
          <w:rFonts w:ascii="Times New Roman" w:eastAsia="Times New Roman" w:hAnsi="Times New Roman" w:cs="Times New Roman"/>
          <w:b/>
          <w:bCs/>
          <w:sz w:val="24"/>
          <w:szCs w:val="24"/>
          <w:lang w:eastAsia="sk-SK"/>
        </w:rPr>
        <w:t>Creative</w:t>
      </w:r>
      <w:proofErr w:type="spellEnd"/>
      <w:r>
        <w:rPr>
          <w:rFonts w:ascii="Times New Roman" w:eastAsia="Times New Roman" w:hAnsi="Times New Roman" w:cs="Times New Roman"/>
          <w:b/>
          <w:bCs/>
          <w:sz w:val="24"/>
          <w:szCs w:val="24"/>
          <w:lang w:eastAsia="sk-SK"/>
        </w:rPr>
        <w:t xml:space="preserve"> </w:t>
      </w:r>
      <w:proofErr w:type="spellStart"/>
      <w:r>
        <w:rPr>
          <w:rFonts w:ascii="Times New Roman" w:eastAsia="Times New Roman" w:hAnsi="Times New Roman" w:cs="Times New Roman"/>
          <w:b/>
          <w:bCs/>
          <w:sz w:val="24"/>
          <w:szCs w:val="24"/>
          <w:lang w:eastAsia="sk-SK"/>
        </w:rPr>
        <w:t>Factory</w:t>
      </w:r>
      <w:proofErr w:type="spellEnd"/>
      <w:r>
        <w:rPr>
          <w:rFonts w:ascii="Times New Roman" w:eastAsia="Times New Roman" w:hAnsi="Times New Roman" w:cs="Times New Roman"/>
          <w:b/>
          <w:bCs/>
          <w:sz w:val="24"/>
          <w:szCs w:val="24"/>
          <w:lang w:eastAsia="sk-SK"/>
        </w:rPr>
        <w:t xml:space="preserve"> </w:t>
      </w:r>
      <w:proofErr w:type="spellStart"/>
      <w:r>
        <w:rPr>
          <w:rFonts w:ascii="Times New Roman" w:eastAsia="Times New Roman" w:hAnsi="Times New Roman" w:cs="Times New Roman"/>
          <w:b/>
          <w:bCs/>
          <w:sz w:val="24"/>
          <w:szCs w:val="24"/>
          <w:lang w:eastAsia="sk-SK"/>
        </w:rPr>
        <w:t>s.r.o</w:t>
      </w:r>
      <w:proofErr w:type="spellEnd"/>
      <w:r>
        <w:rPr>
          <w:rFonts w:ascii="Times New Roman" w:eastAsia="Times New Roman" w:hAnsi="Times New Roman" w:cs="Times New Roman"/>
          <w:b/>
          <w:bCs/>
          <w:sz w:val="24"/>
          <w:szCs w:val="24"/>
          <w:lang w:eastAsia="sk-SK"/>
        </w:rPr>
        <w:t>.</w:t>
      </w:r>
    </w:p>
    <w:p w14:paraId="0C698FB1" w14:textId="59438B9F" w:rsid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ab/>
      </w:r>
      <w:r>
        <w:rPr>
          <w:rFonts w:ascii="Times New Roman" w:eastAsia="Times New Roman" w:hAnsi="Times New Roman" w:cs="Times New Roman"/>
          <w:sz w:val="24"/>
          <w:szCs w:val="24"/>
          <w:lang w:eastAsia="sk-SK"/>
        </w:rPr>
        <w:t>Tolstého 21</w:t>
      </w:r>
    </w:p>
    <w:p w14:paraId="0F5037FE" w14:textId="045DA578" w:rsid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071 01 Michalovce</w:t>
      </w:r>
    </w:p>
    <w:p w14:paraId="17A1925C" w14:textId="2C789BE1" w:rsid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p>
    <w:p w14:paraId="2A00D304" w14:textId="442C12D4" w:rsid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Vec:  </w:t>
      </w:r>
      <w:r w:rsidRPr="00CA6A9D">
        <w:rPr>
          <w:rFonts w:ascii="Times New Roman" w:eastAsia="Times New Roman" w:hAnsi="Times New Roman" w:cs="Times New Roman"/>
          <w:b/>
          <w:bCs/>
          <w:sz w:val="24"/>
          <w:szCs w:val="24"/>
          <w:u w:val="single"/>
          <w:lang w:eastAsia="sk-SK"/>
        </w:rPr>
        <w:t>Odstúpenie od zmluvy</w:t>
      </w:r>
      <w:r>
        <w:rPr>
          <w:rFonts w:ascii="Times New Roman" w:eastAsia="Times New Roman" w:hAnsi="Times New Roman" w:cs="Times New Roman"/>
          <w:sz w:val="24"/>
          <w:szCs w:val="24"/>
          <w:lang w:eastAsia="sk-SK"/>
        </w:rPr>
        <w:t xml:space="preserve"> </w:t>
      </w:r>
    </w:p>
    <w:p w14:paraId="69DB258E" w14:textId="173CB0EC" w:rsid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p>
    <w:p w14:paraId="29AE49D8" w14:textId="77777777" w:rsidR="00CA6A9D" w:rsidRP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r w:rsidRPr="00CA6A9D">
        <w:rPr>
          <w:rFonts w:ascii="Times New Roman" w:eastAsia="Times New Roman" w:hAnsi="Times New Roman" w:cs="Times New Roman"/>
          <w:sz w:val="24"/>
          <w:szCs w:val="24"/>
          <w:lang w:eastAsia="sk-SK"/>
        </w:rPr>
        <w:t>– Týmto oznamujem/oznamujeme*, že odstupujem/odstupujeme* od zmluvy na tento tovar/od zmluvy o poskytnutí tejto služby* : .............. </w:t>
      </w:r>
    </w:p>
    <w:p w14:paraId="1E53A363" w14:textId="77777777" w:rsidR="00CA6A9D" w:rsidRP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r w:rsidRPr="00CA6A9D">
        <w:rPr>
          <w:rFonts w:ascii="Times New Roman" w:eastAsia="Times New Roman" w:hAnsi="Times New Roman" w:cs="Times New Roman"/>
          <w:sz w:val="24"/>
          <w:szCs w:val="24"/>
          <w:lang w:eastAsia="sk-SK"/>
        </w:rPr>
        <w:t>– Dátum objednania/dátum prijatia* ..............</w:t>
      </w:r>
    </w:p>
    <w:p w14:paraId="09AFBE1F" w14:textId="77777777" w:rsidR="00CA6A9D" w:rsidRP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r w:rsidRPr="00CA6A9D">
        <w:rPr>
          <w:rFonts w:ascii="Times New Roman" w:eastAsia="Times New Roman" w:hAnsi="Times New Roman" w:cs="Times New Roman"/>
          <w:sz w:val="24"/>
          <w:szCs w:val="24"/>
          <w:lang w:eastAsia="sk-SK"/>
        </w:rPr>
        <w:t>– Meno a priezvisko spotrebiteľa/spotrebiteľov* ..............</w:t>
      </w:r>
    </w:p>
    <w:p w14:paraId="361D64BC" w14:textId="77777777" w:rsidR="00CA6A9D" w:rsidRP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r w:rsidRPr="00CA6A9D">
        <w:rPr>
          <w:rFonts w:ascii="Times New Roman" w:eastAsia="Times New Roman" w:hAnsi="Times New Roman" w:cs="Times New Roman"/>
          <w:sz w:val="24"/>
          <w:szCs w:val="24"/>
          <w:lang w:eastAsia="sk-SK"/>
        </w:rPr>
        <w:t>– Adresa spotrebiteľa/spotrebiteľov* ..............</w:t>
      </w:r>
    </w:p>
    <w:p w14:paraId="20AE3FFD" w14:textId="77777777" w:rsidR="00CA6A9D" w:rsidRP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r w:rsidRPr="00CA6A9D">
        <w:rPr>
          <w:rFonts w:ascii="Times New Roman" w:eastAsia="Times New Roman" w:hAnsi="Times New Roman" w:cs="Times New Roman"/>
          <w:sz w:val="24"/>
          <w:szCs w:val="24"/>
          <w:lang w:eastAsia="sk-SK"/>
        </w:rPr>
        <w:t>– Podpis spotrebiteľa/spotrebiteľov* (iba ak sa tento formulár podáva v listinnej podobe) .............. </w:t>
      </w:r>
    </w:p>
    <w:p w14:paraId="57D98F85" w14:textId="77777777" w:rsidR="00CA6A9D" w:rsidRP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r w:rsidRPr="00CA6A9D">
        <w:rPr>
          <w:rFonts w:ascii="Times New Roman" w:eastAsia="Times New Roman" w:hAnsi="Times New Roman" w:cs="Times New Roman"/>
          <w:sz w:val="24"/>
          <w:szCs w:val="24"/>
          <w:lang w:eastAsia="sk-SK"/>
        </w:rPr>
        <w:t>– Dátum ..............</w:t>
      </w:r>
    </w:p>
    <w:p w14:paraId="5063CD83" w14:textId="77777777" w:rsidR="00CA6A9D" w:rsidRPr="00CA6A9D" w:rsidRDefault="00CA6A9D" w:rsidP="00CA6A9D">
      <w:pPr>
        <w:tabs>
          <w:tab w:val="left" w:pos="5529"/>
        </w:tabs>
        <w:spacing w:line="240" w:lineRule="auto"/>
        <w:jc w:val="both"/>
        <w:rPr>
          <w:rFonts w:ascii="Times New Roman" w:eastAsia="Times New Roman" w:hAnsi="Times New Roman" w:cs="Times New Roman"/>
          <w:sz w:val="24"/>
          <w:szCs w:val="24"/>
          <w:lang w:eastAsia="sk-SK"/>
        </w:rPr>
      </w:pPr>
      <w:r w:rsidRPr="00CA6A9D">
        <w:rPr>
          <w:rFonts w:ascii="Times New Roman" w:eastAsia="Times New Roman" w:hAnsi="Times New Roman" w:cs="Times New Roman"/>
          <w:sz w:val="24"/>
          <w:szCs w:val="24"/>
          <w:lang w:eastAsia="sk-SK"/>
        </w:rPr>
        <w:t xml:space="preserve">* </w:t>
      </w:r>
      <w:proofErr w:type="spellStart"/>
      <w:r w:rsidRPr="00CA6A9D">
        <w:rPr>
          <w:rFonts w:ascii="Times New Roman" w:eastAsia="Times New Roman" w:hAnsi="Times New Roman" w:cs="Times New Roman"/>
          <w:sz w:val="24"/>
          <w:szCs w:val="24"/>
          <w:lang w:eastAsia="sk-SK"/>
        </w:rPr>
        <w:t>Nehodiace</w:t>
      </w:r>
      <w:proofErr w:type="spellEnd"/>
      <w:r w:rsidRPr="00CA6A9D">
        <w:rPr>
          <w:rFonts w:ascii="Times New Roman" w:eastAsia="Times New Roman" w:hAnsi="Times New Roman" w:cs="Times New Roman"/>
          <w:sz w:val="24"/>
          <w:szCs w:val="24"/>
          <w:lang w:eastAsia="sk-SK"/>
        </w:rPr>
        <w:t xml:space="preserve"> sa prečiarknite.</w:t>
      </w:r>
    </w:p>
    <w:p w14:paraId="0E5C1CA3" w14:textId="77777777" w:rsidR="00CA6A9D" w:rsidRPr="00444149" w:rsidRDefault="00CA6A9D" w:rsidP="00CA6A9D">
      <w:pPr>
        <w:tabs>
          <w:tab w:val="left" w:pos="5529"/>
        </w:tabs>
        <w:spacing w:line="240" w:lineRule="auto"/>
        <w:jc w:val="both"/>
        <w:rPr>
          <w:rFonts w:ascii="Times New Roman" w:eastAsia="Times New Roman" w:hAnsi="Times New Roman" w:cs="Times New Roman"/>
          <w:sz w:val="24"/>
          <w:szCs w:val="24"/>
          <w:lang w:eastAsia="sk-SK"/>
        </w:rPr>
      </w:pPr>
    </w:p>
    <w:p w14:paraId="57EA2CDD" w14:textId="77777777" w:rsidR="00444149" w:rsidRPr="00444149" w:rsidRDefault="00444149" w:rsidP="00444149">
      <w:pPr>
        <w:spacing w:line="240" w:lineRule="auto"/>
        <w:jc w:val="both"/>
        <w:rPr>
          <w:rFonts w:ascii="Times New Roman" w:eastAsia="Times New Roman" w:hAnsi="Times New Roman" w:cs="Times New Roman"/>
          <w:sz w:val="24"/>
          <w:szCs w:val="24"/>
          <w:lang w:eastAsia="sk-SK"/>
        </w:rPr>
      </w:pPr>
    </w:p>
    <w:p w14:paraId="46D783DC" w14:textId="77777777" w:rsidR="005A428C" w:rsidRPr="00444149" w:rsidRDefault="005A428C" w:rsidP="00444149">
      <w:pPr>
        <w:jc w:val="both"/>
      </w:pPr>
    </w:p>
    <w:sectPr w:rsidR="005A428C" w:rsidRPr="00444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0FF"/>
    <w:multiLevelType w:val="multilevel"/>
    <w:tmpl w:val="FF76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81371"/>
    <w:multiLevelType w:val="multilevel"/>
    <w:tmpl w:val="07DA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C16CF"/>
    <w:multiLevelType w:val="multilevel"/>
    <w:tmpl w:val="8498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60406"/>
    <w:multiLevelType w:val="multilevel"/>
    <w:tmpl w:val="01D4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F1D7E"/>
    <w:multiLevelType w:val="multilevel"/>
    <w:tmpl w:val="3F5C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5513A"/>
    <w:multiLevelType w:val="multilevel"/>
    <w:tmpl w:val="BB96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1273E"/>
    <w:multiLevelType w:val="multilevel"/>
    <w:tmpl w:val="816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FC2F7D"/>
    <w:multiLevelType w:val="multilevel"/>
    <w:tmpl w:val="21F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6F4753"/>
    <w:multiLevelType w:val="multilevel"/>
    <w:tmpl w:val="E57E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C6534A"/>
    <w:multiLevelType w:val="multilevel"/>
    <w:tmpl w:val="0332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12151E"/>
    <w:multiLevelType w:val="multilevel"/>
    <w:tmpl w:val="9646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B6373B"/>
    <w:multiLevelType w:val="multilevel"/>
    <w:tmpl w:val="3BBA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BE60C1"/>
    <w:multiLevelType w:val="multilevel"/>
    <w:tmpl w:val="4D5E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3C1EBD"/>
    <w:multiLevelType w:val="multilevel"/>
    <w:tmpl w:val="C1E4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2"/>
  </w:num>
  <w:num w:numId="4">
    <w:abstractNumId w:val="1"/>
  </w:num>
  <w:num w:numId="5">
    <w:abstractNumId w:val="4"/>
  </w:num>
  <w:num w:numId="6">
    <w:abstractNumId w:val="0"/>
  </w:num>
  <w:num w:numId="7">
    <w:abstractNumId w:val="5"/>
  </w:num>
  <w:num w:numId="8">
    <w:abstractNumId w:val="11"/>
  </w:num>
  <w:num w:numId="9">
    <w:abstractNumId w:val="3"/>
  </w:num>
  <w:num w:numId="10">
    <w:abstractNumId w:val="9"/>
  </w:num>
  <w:num w:numId="11">
    <w:abstractNumId w:val="7"/>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0"/>
    <w:rsid w:val="00087615"/>
    <w:rsid w:val="000D1559"/>
    <w:rsid w:val="00133B68"/>
    <w:rsid w:val="00146EA8"/>
    <w:rsid w:val="001D7DBA"/>
    <w:rsid w:val="00344D00"/>
    <w:rsid w:val="00375552"/>
    <w:rsid w:val="003B2CF0"/>
    <w:rsid w:val="003D13D5"/>
    <w:rsid w:val="004309F1"/>
    <w:rsid w:val="00444149"/>
    <w:rsid w:val="004A2128"/>
    <w:rsid w:val="00536848"/>
    <w:rsid w:val="005A428C"/>
    <w:rsid w:val="005C740E"/>
    <w:rsid w:val="00605F99"/>
    <w:rsid w:val="00631344"/>
    <w:rsid w:val="006674A9"/>
    <w:rsid w:val="00683583"/>
    <w:rsid w:val="006F3494"/>
    <w:rsid w:val="007115A8"/>
    <w:rsid w:val="00746893"/>
    <w:rsid w:val="007634F0"/>
    <w:rsid w:val="00772EC0"/>
    <w:rsid w:val="007D3EAC"/>
    <w:rsid w:val="00850478"/>
    <w:rsid w:val="008B064D"/>
    <w:rsid w:val="008E48EC"/>
    <w:rsid w:val="00913417"/>
    <w:rsid w:val="0091492A"/>
    <w:rsid w:val="0092389A"/>
    <w:rsid w:val="00944307"/>
    <w:rsid w:val="009D5EC7"/>
    <w:rsid w:val="009E3D39"/>
    <w:rsid w:val="00A61A50"/>
    <w:rsid w:val="00A71108"/>
    <w:rsid w:val="00AC351A"/>
    <w:rsid w:val="00B02729"/>
    <w:rsid w:val="00B12402"/>
    <w:rsid w:val="00B437EA"/>
    <w:rsid w:val="00CA6A9D"/>
    <w:rsid w:val="00CF0C9F"/>
    <w:rsid w:val="00D70783"/>
    <w:rsid w:val="00DC364C"/>
    <w:rsid w:val="00DE0CCB"/>
    <w:rsid w:val="00E0374F"/>
    <w:rsid w:val="00E60869"/>
    <w:rsid w:val="00EB3781"/>
    <w:rsid w:val="00ED4160"/>
    <w:rsid w:val="00EE340E"/>
    <w:rsid w:val="00F86582"/>
    <w:rsid w:val="00FB2E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D5CD"/>
  <w15:chartTrackingRefBased/>
  <w15:docId w15:val="{63F671BC-6A63-43A9-AA40-FFD4801B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2128"/>
    <w:pPr>
      <w:ind w:left="720"/>
      <w:contextualSpacing/>
    </w:pPr>
  </w:style>
  <w:style w:type="table" w:styleId="Mriekatabuky">
    <w:name w:val="Table Grid"/>
    <w:basedOn w:val="Normlnatabuka"/>
    <w:uiPriority w:val="39"/>
    <w:rsid w:val="00AC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4441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444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335">
      <w:bodyDiv w:val="1"/>
      <w:marLeft w:val="0"/>
      <w:marRight w:val="0"/>
      <w:marTop w:val="0"/>
      <w:marBottom w:val="0"/>
      <w:divBdr>
        <w:top w:val="none" w:sz="0" w:space="0" w:color="auto"/>
        <w:left w:val="none" w:sz="0" w:space="0" w:color="auto"/>
        <w:bottom w:val="none" w:sz="0" w:space="0" w:color="auto"/>
        <w:right w:val="none" w:sz="0" w:space="0" w:color="auto"/>
      </w:divBdr>
    </w:div>
    <w:div w:id="169099434">
      <w:bodyDiv w:val="1"/>
      <w:marLeft w:val="0"/>
      <w:marRight w:val="0"/>
      <w:marTop w:val="0"/>
      <w:marBottom w:val="0"/>
      <w:divBdr>
        <w:top w:val="none" w:sz="0" w:space="0" w:color="auto"/>
        <w:left w:val="none" w:sz="0" w:space="0" w:color="auto"/>
        <w:bottom w:val="none" w:sz="0" w:space="0" w:color="auto"/>
        <w:right w:val="none" w:sz="0" w:space="0" w:color="auto"/>
      </w:divBdr>
    </w:div>
    <w:div w:id="183785664">
      <w:bodyDiv w:val="1"/>
      <w:marLeft w:val="0"/>
      <w:marRight w:val="0"/>
      <w:marTop w:val="0"/>
      <w:marBottom w:val="0"/>
      <w:divBdr>
        <w:top w:val="none" w:sz="0" w:space="0" w:color="auto"/>
        <w:left w:val="none" w:sz="0" w:space="0" w:color="auto"/>
        <w:bottom w:val="none" w:sz="0" w:space="0" w:color="auto"/>
        <w:right w:val="none" w:sz="0" w:space="0" w:color="auto"/>
      </w:divBdr>
    </w:div>
    <w:div w:id="320162168">
      <w:bodyDiv w:val="1"/>
      <w:marLeft w:val="0"/>
      <w:marRight w:val="0"/>
      <w:marTop w:val="0"/>
      <w:marBottom w:val="0"/>
      <w:divBdr>
        <w:top w:val="none" w:sz="0" w:space="0" w:color="auto"/>
        <w:left w:val="none" w:sz="0" w:space="0" w:color="auto"/>
        <w:bottom w:val="none" w:sz="0" w:space="0" w:color="auto"/>
        <w:right w:val="none" w:sz="0" w:space="0" w:color="auto"/>
      </w:divBdr>
    </w:div>
    <w:div w:id="553857102">
      <w:bodyDiv w:val="1"/>
      <w:marLeft w:val="0"/>
      <w:marRight w:val="0"/>
      <w:marTop w:val="0"/>
      <w:marBottom w:val="0"/>
      <w:divBdr>
        <w:top w:val="none" w:sz="0" w:space="0" w:color="auto"/>
        <w:left w:val="none" w:sz="0" w:space="0" w:color="auto"/>
        <w:bottom w:val="none" w:sz="0" w:space="0" w:color="auto"/>
        <w:right w:val="none" w:sz="0" w:space="0" w:color="auto"/>
      </w:divBdr>
      <w:divsChild>
        <w:div w:id="321927520">
          <w:marLeft w:val="0"/>
          <w:marRight w:val="0"/>
          <w:marTop w:val="0"/>
          <w:marBottom w:val="300"/>
          <w:divBdr>
            <w:top w:val="none" w:sz="0" w:space="0" w:color="auto"/>
            <w:left w:val="none" w:sz="0" w:space="0" w:color="auto"/>
            <w:bottom w:val="none" w:sz="0" w:space="0" w:color="auto"/>
            <w:right w:val="none" w:sz="0" w:space="0" w:color="auto"/>
          </w:divBdr>
        </w:div>
      </w:divsChild>
    </w:div>
    <w:div w:id="743532563">
      <w:bodyDiv w:val="1"/>
      <w:marLeft w:val="0"/>
      <w:marRight w:val="0"/>
      <w:marTop w:val="0"/>
      <w:marBottom w:val="0"/>
      <w:divBdr>
        <w:top w:val="none" w:sz="0" w:space="0" w:color="auto"/>
        <w:left w:val="none" w:sz="0" w:space="0" w:color="auto"/>
        <w:bottom w:val="none" w:sz="0" w:space="0" w:color="auto"/>
        <w:right w:val="none" w:sz="0" w:space="0" w:color="auto"/>
      </w:divBdr>
    </w:div>
    <w:div w:id="917860992">
      <w:bodyDiv w:val="1"/>
      <w:marLeft w:val="0"/>
      <w:marRight w:val="0"/>
      <w:marTop w:val="0"/>
      <w:marBottom w:val="0"/>
      <w:divBdr>
        <w:top w:val="none" w:sz="0" w:space="0" w:color="auto"/>
        <w:left w:val="none" w:sz="0" w:space="0" w:color="auto"/>
        <w:bottom w:val="none" w:sz="0" w:space="0" w:color="auto"/>
        <w:right w:val="none" w:sz="0" w:space="0" w:color="auto"/>
      </w:divBdr>
    </w:div>
    <w:div w:id="930235755">
      <w:bodyDiv w:val="1"/>
      <w:marLeft w:val="0"/>
      <w:marRight w:val="0"/>
      <w:marTop w:val="0"/>
      <w:marBottom w:val="0"/>
      <w:divBdr>
        <w:top w:val="none" w:sz="0" w:space="0" w:color="auto"/>
        <w:left w:val="none" w:sz="0" w:space="0" w:color="auto"/>
        <w:bottom w:val="none" w:sz="0" w:space="0" w:color="auto"/>
        <w:right w:val="none" w:sz="0" w:space="0" w:color="auto"/>
      </w:divBdr>
    </w:div>
    <w:div w:id="1086659023">
      <w:bodyDiv w:val="1"/>
      <w:marLeft w:val="0"/>
      <w:marRight w:val="0"/>
      <w:marTop w:val="0"/>
      <w:marBottom w:val="0"/>
      <w:divBdr>
        <w:top w:val="none" w:sz="0" w:space="0" w:color="auto"/>
        <w:left w:val="none" w:sz="0" w:space="0" w:color="auto"/>
        <w:bottom w:val="none" w:sz="0" w:space="0" w:color="auto"/>
        <w:right w:val="none" w:sz="0" w:space="0" w:color="auto"/>
      </w:divBdr>
    </w:div>
    <w:div w:id="1209226507">
      <w:bodyDiv w:val="1"/>
      <w:marLeft w:val="0"/>
      <w:marRight w:val="0"/>
      <w:marTop w:val="0"/>
      <w:marBottom w:val="0"/>
      <w:divBdr>
        <w:top w:val="none" w:sz="0" w:space="0" w:color="auto"/>
        <w:left w:val="none" w:sz="0" w:space="0" w:color="auto"/>
        <w:bottom w:val="none" w:sz="0" w:space="0" w:color="auto"/>
        <w:right w:val="none" w:sz="0" w:space="0" w:color="auto"/>
      </w:divBdr>
      <w:divsChild>
        <w:div w:id="1412195571">
          <w:marLeft w:val="0"/>
          <w:marRight w:val="0"/>
          <w:marTop w:val="225"/>
          <w:marBottom w:val="0"/>
          <w:divBdr>
            <w:top w:val="none" w:sz="0" w:space="0" w:color="auto"/>
            <w:left w:val="none" w:sz="0" w:space="0" w:color="auto"/>
            <w:bottom w:val="none" w:sz="0" w:space="0" w:color="auto"/>
            <w:right w:val="none" w:sz="0" w:space="0" w:color="auto"/>
          </w:divBdr>
          <w:divsChild>
            <w:div w:id="2055231379">
              <w:marLeft w:val="0"/>
              <w:marRight w:val="0"/>
              <w:marTop w:val="0"/>
              <w:marBottom w:val="0"/>
              <w:divBdr>
                <w:top w:val="none" w:sz="0" w:space="0" w:color="auto"/>
                <w:left w:val="none" w:sz="0" w:space="0" w:color="auto"/>
                <w:bottom w:val="none" w:sz="0" w:space="0" w:color="auto"/>
                <w:right w:val="none" w:sz="0" w:space="0" w:color="auto"/>
              </w:divBdr>
            </w:div>
          </w:divsChild>
        </w:div>
        <w:div w:id="1066879680">
          <w:marLeft w:val="0"/>
          <w:marRight w:val="0"/>
          <w:marTop w:val="225"/>
          <w:marBottom w:val="0"/>
          <w:divBdr>
            <w:top w:val="none" w:sz="0" w:space="0" w:color="auto"/>
            <w:left w:val="none" w:sz="0" w:space="0" w:color="auto"/>
            <w:bottom w:val="none" w:sz="0" w:space="0" w:color="auto"/>
            <w:right w:val="none" w:sz="0" w:space="0" w:color="auto"/>
          </w:divBdr>
          <w:divsChild>
            <w:div w:id="1439712816">
              <w:marLeft w:val="0"/>
              <w:marRight w:val="0"/>
              <w:marTop w:val="0"/>
              <w:marBottom w:val="0"/>
              <w:divBdr>
                <w:top w:val="none" w:sz="0" w:space="0" w:color="auto"/>
                <w:left w:val="none" w:sz="0" w:space="0" w:color="auto"/>
                <w:bottom w:val="none" w:sz="0" w:space="0" w:color="auto"/>
                <w:right w:val="none" w:sz="0" w:space="0" w:color="auto"/>
              </w:divBdr>
            </w:div>
          </w:divsChild>
        </w:div>
        <w:div w:id="992099494">
          <w:marLeft w:val="0"/>
          <w:marRight w:val="0"/>
          <w:marTop w:val="225"/>
          <w:marBottom w:val="0"/>
          <w:divBdr>
            <w:top w:val="none" w:sz="0" w:space="0" w:color="auto"/>
            <w:left w:val="none" w:sz="0" w:space="0" w:color="auto"/>
            <w:bottom w:val="none" w:sz="0" w:space="0" w:color="auto"/>
            <w:right w:val="none" w:sz="0" w:space="0" w:color="auto"/>
          </w:divBdr>
          <w:divsChild>
            <w:div w:id="953638783">
              <w:marLeft w:val="0"/>
              <w:marRight w:val="0"/>
              <w:marTop w:val="0"/>
              <w:marBottom w:val="0"/>
              <w:divBdr>
                <w:top w:val="none" w:sz="0" w:space="0" w:color="auto"/>
                <w:left w:val="none" w:sz="0" w:space="0" w:color="auto"/>
                <w:bottom w:val="none" w:sz="0" w:space="0" w:color="auto"/>
                <w:right w:val="none" w:sz="0" w:space="0" w:color="auto"/>
              </w:divBdr>
            </w:div>
          </w:divsChild>
        </w:div>
        <w:div w:id="1792898719">
          <w:marLeft w:val="0"/>
          <w:marRight w:val="0"/>
          <w:marTop w:val="225"/>
          <w:marBottom w:val="0"/>
          <w:divBdr>
            <w:top w:val="none" w:sz="0" w:space="0" w:color="auto"/>
            <w:left w:val="none" w:sz="0" w:space="0" w:color="auto"/>
            <w:bottom w:val="none" w:sz="0" w:space="0" w:color="auto"/>
            <w:right w:val="none" w:sz="0" w:space="0" w:color="auto"/>
          </w:divBdr>
          <w:divsChild>
            <w:div w:id="1451362257">
              <w:marLeft w:val="0"/>
              <w:marRight w:val="0"/>
              <w:marTop w:val="0"/>
              <w:marBottom w:val="0"/>
              <w:divBdr>
                <w:top w:val="none" w:sz="0" w:space="0" w:color="auto"/>
                <w:left w:val="none" w:sz="0" w:space="0" w:color="auto"/>
                <w:bottom w:val="none" w:sz="0" w:space="0" w:color="auto"/>
                <w:right w:val="none" w:sz="0" w:space="0" w:color="auto"/>
              </w:divBdr>
            </w:div>
          </w:divsChild>
        </w:div>
        <w:div w:id="1059478139">
          <w:marLeft w:val="0"/>
          <w:marRight w:val="0"/>
          <w:marTop w:val="225"/>
          <w:marBottom w:val="0"/>
          <w:divBdr>
            <w:top w:val="none" w:sz="0" w:space="0" w:color="auto"/>
            <w:left w:val="none" w:sz="0" w:space="0" w:color="auto"/>
            <w:bottom w:val="none" w:sz="0" w:space="0" w:color="auto"/>
            <w:right w:val="none" w:sz="0" w:space="0" w:color="auto"/>
          </w:divBdr>
          <w:divsChild>
            <w:div w:id="1521509361">
              <w:marLeft w:val="0"/>
              <w:marRight w:val="0"/>
              <w:marTop w:val="0"/>
              <w:marBottom w:val="0"/>
              <w:divBdr>
                <w:top w:val="none" w:sz="0" w:space="0" w:color="auto"/>
                <w:left w:val="none" w:sz="0" w:space="0" w:color="auto"/>
                <w:bottom w:val="none" w:sz="0" w:space="0" w:color="auto"/>
                <w:right w:val="none" w:sz="0" w:space="0" w:color="auto"/>
              </w:divBdr>
            </w:div>
          </w:divsChild>
        </w:div>
        <w:div w:id="1701280001">
          <w:marLeft w:val="0"/>
          <w:marRight w:val="0"/>
          <w:marTop w:val="225"/>
          <w:marBottom w:val="0"/>
          <w:divBdr>
            <w:top w:val="none" w:sz="0" w:space="0" w:color="auto"/>
            <w:left w:val="none" w:sz="0" w:space="0" w:color="auto"/>
            <w:bottom w:val="none" w:sz="0" w:space="0" w:color="auto"/>
            <w:right w:val="none" w:sz="0" w:space="0" w:color="auto"/>
          </w:divBdr>
          <w:divsChild>
            <w:div w:id="1233006388">
              <w:marLeft w:val="0"/>
              <w:marRight w:val="0"/>
              <w:marTop w:val="0"/>
              <w:marBottom w:val="0"/>
              <w:divBdr>
                <w:top w:val="none" w:sz="0" w:space="0" w:color="auto"/>
                <w:left w:val="none" w:sz="0" w:space="0" w:color="auto"/>
                <w:bottom w:val="none" w:sz="0" w:space="0" w:color="auto"/>
                <w:right w:val="none" w:sz="0" w:space="0" w:color="auto"/>
              </w:divBdr>
            </w:div>
          </w:divsChild>
        </w:div>
        <w:div w:id="196744669">
          <w:marLeft w:val="0"/>
          <w:marRight w:val="0"/>
          <w:marTop w:val="225"/>
          <w:marBottom w:val="0"/>
          <w:divBdr>
            <w:top w:val="none" w:sz="0" w:space="0" w:color="auto"/>
            <w:left w:val="none" w:sz="0" w:space="0" w:color="auto"/>
            <w:bottom w:val="none" w:sz="0" w:space="0" w:color="auto"/>
            <w:right w:val="none" w:sz="0" w:space="0" w:color="auto"/>
          </w:divBdr>
          <w:divsChild>
            <w:div w:id="14907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5354">
      <w:bodyDiv w:val="1"/>
      <w:marLeft w:val="0"/>
      <w:marRight w:val="0"/>
      <w:marTop w:val="0"/>
      <w:marBottom w:val="0"/>
      <w:divBdr>
        <w:top w:val="none" w:sz="0" w:space="0" w:color="auto"/>
        <w:left w:val="none" w:sz="0" w:space="0" w:color="auto"/>
        <w:bottom w:val="none" w:sz="0" w:space="0" w:color="auto"/>
        <w:right w:val="none" w:sz="0" w:space="0" w:color="auto"/>
      </w:divBdr>
    </w:div>
    <w:div w:id="1303460363">
      <w:bodyDiv w:val="1"/>
      <w:marLeft w:val="0"/>
      <w:marRight w:val="0"/>
      <w:marTop w:val="0"/>
      <w:marBottom w:val="0"/>
      <w:divBdr>
        <w:top w:val="none" w:sz="0" w:space="0" w:color="auto"/>
        <w:left w:val="none" w:sz="0" w:space="0" w:color="auto"/>
        <w:bottom w:val="none" w:sz="0" w:space="0" w:color="auto"/>
        <w:right w:val="none" w:sz="0" w:space="0" w:color="auto"/>
      </w:divBdr>
    </w:div>
    <w:div w:id="1430613495">
      <w:bodyDiv w:val="1"/>
      <w:marLeft w:val="0"/>
      <w:marRight w:val="0"/>
      <w:marTop w:val="0"/>
      <w:marBottom w:val="0"/>
      <w:divBdr>
        <w:top w:val="none" w:sz="0" w:space="0" w:color="auto"/>
        <w:left w:val="none" w:sz="0" w:space="0" w:color="auto"/>
        <w:bottom w:val="none" w:sz="0" w:space="0" w:color="auto"/>
        <w:right w:val="none" w:sz="0" w:space="0" w:color="auto"/>
      </w:divBdr>
    </w:div>
    <w:div w:id="1451625571">
      <w:bodyDiv w:val="1"/>
      <w:marLeft w:val="0"/>
      <w:marRight w:val="0"/>
      <w:marTop w:val="0"/>
      <w:marBottom w:val="0"/>
      <w:divBdr>
        <w:top w:val="none" w:sz="0" w:space="0" w:color="auto"/>
        <w:left w:val="none" w:sz="0" w:space="0" w:color="auto"/>
        <w:bottom w:val="none" w:sz="0" w:space="0" w:color="auto"/>
        <w:right w:val="none" w:sz="0" w:space="0" w:color="auto"/>
      </w:divBdr>
    </w:div>
    <w:div w:id="1529484905">
      <w:bodyDiv w:val="1"/>
      <w:marLeft w:val="0"/>
      <w:marRight w:val="0"/>
      <w:marTop w:val="0"/>
      <w:marBottom w:val="0"/>
      <w:divBdr>
        <w:top w:val="none" w:sz="0" w:space="0" w:color="auto"/>
        <w:left w:val="none" w:sz="0" w:space="0" w:color="auto"/>
        <w:bottom w:val="none" w:sz="0" w:space="0" w:color="auto"/>
        <w:right w:val="none" w:sz="0" w:space="0" w:color="auto"/>
      </w:divBdr>
    </w:div>
    <w:div w:id="1562129772">
      <w:bodyDiv w:val="1"/>
      <w:marLeft w:val="0"/>
      <w:marRight w:val="0"/>
      <w:marTop w:val="0"/>
      <w:marBottom w:val="0"/>
      <w:divBdr>
        <w:top w:val="none" w:sz="0" w:space="0" w:color="auto"/>
        <w:left w:val="none" w:sz="0" w:space="0" w:color="auto"/>
        <w:bottom w:val="none" w:sz="0" w:space="0" w:color="auto"/>
        <w:right w:val="none" w:sz="0" w:space="0" w:color="auto"/>
      </w:divBdr>
    </w:div>
    <w:div w:id="1995450884">
      <w:bodyDiv w:val="1"/>
      <w:marLeft w:val="0"/>
      <w:marRight w:val="0"/>
      <w:marTop w:val="0"/>
      <w:marBottom w:val="0"/>
      <w:divBdr>
        <w:top w:val="none" w:sz="0" w:space="0" w:color="auto"/>
        <w:left w:val="none" w:sz="0" w:space="0" w:color="auto"/>
        <w:bottom w:val="none" w:sz="0" w:space="0" w:color="auto"/>
        <w:right w:val="none" w:sz="0" w:space="0" w:color="auto"/>
      </w:divBdr>
      <w:divsChild>
        <w:div w:id="848984016">
          <w:marLeft w:val="0"/>
          <w:marRight w:val="0"/>
          <w:marTop w:val="225"/>
          <w:marBottom w:val="0"/>
          <w:divBdr>
            <w:top w:val="none" w:sz="0" w:space="0" w:color="auto"/>
            <w:left w:val="none" w:sz="0" w:space="0" w:color="auto"/>
            <w:bottom w:val="none" w:sz="0" w:space="0" w:color="auto"/>
            <w:right w:val="none" w:sz="0" w:space="0" w:color="auto"/>
          </w:divBdr>
          <w:divsChild>
            <w:div w:id="1032268197">
              <w:marLeft w:val="0"/>
              <w:marRight w:val="0"/>
              <w:marTop w:val="0"/>
              <w:marBottom w:val="0"/>
              <w:divBdr>
                <w:top w:val="none" w:sz="0" w:space="0" w:color="auto"/>
                <w:left w:val="none" w:sz="0" w:space="0" w:color="auto"/>
                <w:bottom w:val="none" w:sz="0" w:space="0" w:color="auto"/>
                <w:right w:val="none" w:sz="0" w:space="0" w:color="auto"/>
              </w:divBdr>
            </w:div>
          </w:divsChild>
        </w:div>
        <w:div w:id="216673366">
          <w:marLeft w:val="0"/>
          <w:marRight w:val="0"/>
          <w:marTop w:val="225"/>
          <w:marBottom w:val="0"/>
          <w:divBdr>
            <w:top w:val="none" w:sz="0" w:space="0" w:color="auto"/>
            <w:left w:val="none" w:sz="0" w:space="0" w:color="auto"/>
            <w:bottom w:val="none" w:sz="0" w:space="0" w:color="auto"/>
            <w:right w:val="none" w:sz="0" w:space="0" w:color="auto"/>
          </w:divBdr>
          <w:divsChild>
            <w:div w:id="65350122">
              <w:marLeft w:val="0"/>
              <w:marRight w:val="0"/>
              <w:marTop w:val="0"/>
              <w:marBottom w:val="0"/>
              <w:divBdr>
                <w:top w:val="none" w:sz="0" w:space="0" w:color="auto"/>
                <w:left w:val="none" w:sz="0" w:space="0" w:color="auto"/>
                <w:bottom w:val="none" w:sz="0" w:space="0" w:color="auto"/>
                <w:right w:val="none" w:sz="0" w:space="0" w:color="auto"/>
              </w:divBdr>
            </w:div>
          </w:divsChild>
        </w:div>
        <w:div w:id="1130175298">
          <w:marLeft w:val="0"/>
          <w:marRight w:val="0"/>
          <w:marTop w:val="225"/>
          <w:marBottom w:val="0"/>
          <w:divBdr>
            <w:top w:val="none" w:sz="0" w:space="0" w:color="auto"/>
            <w:left w:val="none" w:sz="0" w:space="0" w:color="auto"/>
            <w:bottom w:val="none" w:sz="0" w:space="0" w:color="auto"/>
            <w:right w:val="none" w:sz="0" w:space="0" w:color="auto"/>
          </w:divBdr>
          <w:divsChild>
            <w:div w:id="1657033148">
              <w:marLeft w:val="0"/>
              <w:marRight w:val="0"/>
              <w:marTop w:val="0"/>
              <w:marBottom w:val="0"/>
              <w:divBdr>
                <w:top w:val="none" w:sz="0" w:space="0" w:color="auto"/>
                <w:left w:val="none" w:sz="0" w:space="0" w:color="auto"/>
                <w:bottom w:val="none" w:sz="0" w:space="0" w:color="auto"/>
                <w:right w:val="none" w:sz="0" w:space="0" w:color="auto"/>
              </w:divBdr>
            </w:div>
          </w:divsChild>
        </w:div>
        <w:div w:id="1882014917">
          <w:marLeft w:val="0"/>
          <w:marRight w:val="0"/>
          <w:marTop w:val="225"/>
          <w:marBottom w:val="0"/>
          <w:divBdr>
            <w:top w:val="none" w:sz="0" w:space="0" w:color="auto"/>
            <w:left w:val="none" w:sz="0" w:space="0" w:color="auto"/>
            <w:bottom w:val="none" w:sz="0" w:space="0" w:color="auto"/>
            <w:right w:val="none" w:sz="0" w:space="0" w:color="auto"/>
          </w:divBdr>
          <w:divsChild>
            <w:div w:id="1262957014">
              <w:marLeft w:val="0"/>
              <w:marRight w:val="0"/>
              <w:marTop w:val="0"/>
              <w:marBottom w:val="0"/>
              <w:divBdr>
                <w:top w:val="none" w:sz="0" w:space="0" w:color="auto"/>
                <w:left w:val="none" w:sz="0" w:space="0" w:color="auto"/>
                <w:bottom w:val="none" w:sz="0" w:space="0" w:color="auto"/>
                <w:right w:val="none" w:sz="0" w:space="0" w:color="auto"/>
              </w:divBdr>
            </w:div>
          </w:divsChild>
        </w:div>
        <w:div w:id="883102692">
          <w:marLeft w:val="0"/>
          <w:marRight w:val="0"/>
          <w:marTop w:val="225"/>
          <w:marBottom w:val="0"/>
          <w:divBdr>
            <w:top w:val="none" w:sz="0" w:space="0" w:color="auto"/>
            <w:left w:val="none" w:sz="0" w:space="0" w:color="auto"/>
            <w:bottom w:val="none" w:sz="0" w:space="0" w:color="auto"/>
            <w:right w:val="none" w:sz="0" w:space="0" w:color="auto"/>
          </w:divBdr>
          <w:divsChild>
            <w:div w:id="1720207850">
              <w:marLeft w:val="0"/>
              <w:marRight w:val="0"/>
              <w:marTop w:val="0"/>
              <w:marBottom w:val="0"/>
              <w:divBdr>
                <w:top w:val="none" w:sz="0" w:space="0" w:color="auto"/>
                <w:left w:val="none" w:sz="0" w:space="0" w:color="auto"/>
                <w:bottom w:val="none" w:sz="0" w:space="0" w:color="auto"/>
                <w:right w:val="none" w:sz="0" w:space="0" w:color="auto"/>
              </w:divBdr>
            </w:div>
          </w:divsChild>
        </w:div>
        <w:div w:id="1995990955">
          <w:marLeft w:val="0"/>
          <w:marRight w:val="0"/>
          <w:marTop w:val="225"/>
          <w:marBottom w:val="0"/>
          <w:divBdr>
            <w:top w:val="none" w:sz="0" w:space="0" w:color="auto"/>
            <w:left w:val="none" w:sz="0" w:space="0" w:color="auto"/>
            <w:bottom w:val="none" w:sz="0" w:space="0" w:color="auto"/>
            <w:right w:val="none" w:sz="0" w:space="0" w:color="auto"/>
          </w:divBdr>
          <w:divsChild>
            <w:div w:id="314335582">
              <w:marLeft w:val="0"/>
              <w:marRight w:val="0"/>
              <w:marTop w:val="0"/>
              <w:marBottom w:val="0"/>
              <w:divBdr>
                <w:top w:val="none" w:sz="0" w:space="0" w:color="auto"/>
                <w:left w:val="none" w:sz="0" w:space="0" w:color="auto"/>
                <w:bottom w:val="none" w:sz="0" w:space="0" w:color="auto"/>
                <w:right w:val="none" w:sz="0" w:space="0" w:color="auto"/>
              </w:divBdr>
            </w:div>
          </w:divsChild>
        </w:div>
        <w:div w:id="112675438">
          <w:marLeft w:val="0"/>
          <w:marRight w:val="0"/>
          <w:marTop w:val="225"/>
          <w:marBottom w:val="0"/>
          <w:divBdr>
            <w:top w:val="none" w:sz="0" w:space="0" w:color="auto"/>
            <w:left w:val="none" w:sz="0" w:space="0" w:color="auto"/>
            <w:bottom w:val="none" w:sz="0" w:space="0" w:color="auto"/>
            <w:right w:val="none" w:sz="0" w:space="0" w:color="auto"/>
          </w:divBdr>
          <w:divsChild>
            <w:div w:id="10718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2828</Words>
  <Characters>16122</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Rusnak</dc:creator>
  <cp:keywords/>
  <dc:description/>
  <cp:lastModifiedBy>Martin Rusnák</cp:lastModifiedBy>
  <cp:revision>45</cp:revision>
  <dcterms:created xsi:type="dcterms:W3CDTF">2021-05-07T14:46:00Z</dcterms:created>
  <dcterms:modified xsi:type="dcterms:W3CDTF">2021-12-05T10:57:00Z</dcterms:modified>
</cp:coreProperties>
</file>